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E0" w:rsidRPr="002B3535" w:rsidRDefault="007744E0" w:rsidP="00542E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bookmarkStart w:id="0" w:name="bookmark0"/>
      <w:r w:rsidRPr="002B3535">
        <w:rPr>
          <w:rFonts w:ascii="Times New Roman" w:hAnsi="Times New Roman" w:cs="Times New Roman"/>
          <w:sz w:val="24"/>
          <w:szCs w:val="28"/>
        </w:rPr>
        <w:t>Приложение</w:t>
      </w:r>
      <w:r w:rsidR="003E555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744E0" w:rsidRPr="002B3535" w:rsidRDefault="007744E0" w:rsidP="00542E56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B3535">
        <w:rPr>
          <w:rFonts w:ascii="Times New Roman" w:hAnsi="Times New Roman" w:cs="Times New Roman"/>
          <w:sz w:val="24"/>
          <w:szCs w:val="28"/>
        </w:rPr>
        <w:t>к распоряжению префектуры</w:t>
      </w:r>
    </w:p>
    <w:p w:rsidR="007744E0" w:rsidRPr="002B3535" w:rsidRDefault="007744E0" w:rsidP="00542E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B3535">
        <w:rPr>
          <w:rFonts w:ascii="Times New Roman" w:hAnsi="Times New Roman" w:cs="Times New Roman"/>
          <w:sz w:val="24"/>
          <w:szCs w:val="28"/>
        </w:rPr>
        <w:t>от __________ № __________</w:t>
      </w:r>
    </w:p>
    <w:p w:rsidR="007744E0" w:rsidRDefault="007744E0" w:rsidP="00542E5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</w:p>
    <w:p w:rsidR="007744E0" w:rsidRDefault="007744E0" w:rsidP="00542E5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7744E0" w:rsidRPr="007E48F0" w:rsidRDefault="007744E0" w:rsidP="00542E5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7744E0" w:rsidRDefault="007744E0" w:rsidP="008757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E48F0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ПОЛОЖЕНИЕ</w:t>
      </w:r>
      <w:bookmarkEnd w:id="0"/>
    </w:p>
    <w:p w:rsidR="007744E0" w:rsidRPr="007E48F0" w:rsidRDefault="007744E0" w:rsidP="008757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E48F0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проведении конкурса</w:t>
      </w:r>
      <w:r w:rsidR="00A21B4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танцевального искусства коллективов и исполнителей </w:t>
      </w:r>
      <w:r w:rsidR="00C0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«</w:t>
      </w:r>
      <w:r w:rsidR="00C03BA2" w:rsidRPr="00A37FBF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Мой Северо-Восток</w:t>
      </w:r>
      <w:r w:rsidR="008F2D7B" w:rsidRPr="00A37FBF">
        <w:rPr>
          <w:rFonts w:ascii="Times New Roman" w:hAnsi="Times New Roman" w:cs="Times New Roman"/>
          <w:b/>
          <w:bCs/>
          <w:sz w:val="28"/>
          <w:szCs w:val="28"/>
          <w:lang w:bidi="ru-RU"/>
        </w:rPr>
        <w:t>»</w:t>
      </w:r>
    </w:p>
    <w:p w:rsidR="007744E0" w:rsidRPr="007E48F0" w:rsidRDefault="007744E0" w:rsidP="00C03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7744E0" w:rsidRPr="007E48F0" w:rsidRDefault="007744E0" w:rsidP="00C03BA2">
      <w:pPr>
        <w:pStyle w:val="a3"/>
        <w:numPr>
          <w:ilvl w:val="0"/>
          <w:numId w:val="1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E48F0">
        <w:rPr>
          <w:rFonts w:ascii="Times New Roman" w:hAnsi="Times New Roman" w:cs="Times New Roman"/>
          <w:sz w:val="28"/>
          <w:szCs w:val="28"/>
          <w:lang w:bidi="ru-RU"/>
        </w:rPr>
        <w:t>ОБЩИЕ ПОЛОЖЕНИЯ</w:t>
      </w:r>
    </w:p>
    <w:p w:rsidR="007744E0" w:rsidRPr="00AE55DB" w:rsidRDefault="00F11B1C" w:rsidP="00C03BA2">
      <w:pPr>
        <w:pStyle w:val="a3"/>
        <w:numPr>
          <w:ilvl w:val="1"/>
          <w:numId w:val="13"/>
        </w:numPr>
        <w:spacing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21B48">
        <w:rPr>
          <w:rFonts w:ascii="Times New Roman" w:hAnsi="Times New Roman" w:cs="Times New Roman"/>
          <w:sz w:val="28"/>
          <w:szCs w:val="28"/>
          <w:lang w:bidi="ru-RU"/>
        </w:rPr>
        <w:t>Конкурс танцевального искусства коллективов и исполнителей</w:t>
      </w:r>
      <w:r w:rsidR="007744E0" w:rsidRPr="00AE55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31625">
        <w:rPr>
          <w:rFonts w:ascii="Times New Roman" w:hAnsi="Times New Roman" w:cs="Times New Roman"/>
          <w:sz w:val="28"/>
          <w:szCs w:val="28"/>
          <w:lang w:bidi="ru-RU"/>
        </w:rPr>
        <w:t xml:space="preserve">«Мой Северо-Восток» </w:t>
      </w:r>
      <w:r w:rsidR="00F97C51">
        <w:rPr>
          <w:rFonts w:ascii="Times New Roman" w:hAnsi="Times New Roman" w:cs="Times New Roman"/>
          <w:sz w:val="28"/>
          <w:szCs w:val="28"/>
          <w:lang w:bidi="ru-RU"/>
        </w:rPr>
        <w:t>(далее –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F2D7B"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="007744E0" w:rsidRPr="00AE55DB">
        <w:rPr>
          <w:rFonts w:ascii="Times New Roman" w:hAnsi="Times New Roman" w:cs="Times New Roman"/>
          <w:sz w:val="28"/>
          <w:szCs w:val="28"/>
          <w:lang w:bidi="ru-RU"/>
        </w:rPr>
        <w:t>онкурс)</w:t>
      </w:r>
      <w:r w:rsidR="00DC2F90">
        <w:rPr>
          <w:rFonts w:ascii="Times New Roman" w:hAnsi="Times New Roman" w:cs="Times New Roman"/>
          <w:sz w:val="28"/>
          <w:szCs w:val="28"/>
          <w:lang w:bidi="ru-RU"/>
        </w:rPr>
        <w:t xml:space="preserve"> в</w:t>
      </w:r>
      <w:r w:rsidR="007744E0" w:rsidRPr="00AE55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44C97">
        <w:rPr>
          <w:rFonts w:ascii="Times New Roman" w:hAnsi="Times New Roman" w:cs="Times New Roman"/>
          <w:bCs/>
          <w:sz w:val="28"/>
          <w:szCs w:val="28"/>
          <w:lang w:bidi="ru-RU"/>
        </w:rPr>
        <w:t>Северо-</w:t>
      </w:r>
      <w:r w:rsidR="00DC2F90">
        <w:rPr>
          <w:rFonts w:ascii="Times New Roman" w:hAnsi="Times New Roman" w:cs="Times New Roman"/>
          <w:bCs/>
          <w:sz w:val="28"/>
          <w:szCs w:val="28"/>
          <w:lang w:bidi="ru-RU"/>
        </w:rPr>
        <w:t>Восточном административном округе</w:t>
      </w:r>
      <w:r w:rsidR="007744E0" w:rsidRPr="00AE55D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города Москвы</w:t>
      </w:r>
      <w:r w:rsidR="007744E0" w:rsidRPr="00AE55DB">
        <w:rPr>
          <w:rFonts w:ascii="Times New Roman" w:hAnsi="Times New Roman" w:cs="Times New Roman"/>
          <w:sz w:val="28"/>
          <w:szCs w:val="28"/>
          <w:lang w:bidi="ru-RU"/>
        </w:rPr>
        <w:t xml:space="preserve"> проводится в период с </w:t>
      </w:r>
      <w:r w:rsidR="00D31625">
        <w:rPr>
          <w:rFonts w:ascii="Times New Roman" w:hAnsi="Times New Roman" w:cs="Times New Roman"/>
          <w:sz w:val="28"/>
          <w:szCs w:val="28"/>
          <w:lang w:bidi="ru-RU"/>
        </w:rPr>
        <w:t>апреля</w:t>
      </w:r>
      <w:r w:rsidR="007744E0" w:rsidRPr="00AE55DB">
        <w:rPr>
          <w:rFonts w:ascii="Times New Roman" w:hAnsi="Times New Roman" w:cs="Times New Roman"/>
          <w:sz w:val="28"/>
          <w:szCs w:val="28"/>
          <w:lang w:bidi="ru-RU"/>
        </w:rPr>
        <w:t xml:space="preserve"> по октябрь. </w:t>
      </w:r>
    </w:p>
    <w:p w:rsidR="007744E0" w:rsidRDefault="007744E0" w:rsidP="00C03BA2">
      <w:pPr>
        <w:pStyle w:val="a3"/>
        <w:numPr>
          <w:ilvl w:val="1"/>
          <w:numId w:val="13"/>
        </w:numPr>
        <w:spacing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E55DB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Организатор</w:t>
      </w:r>
      <w:r w:rsidR="008F2D7B">
        <w:rPr>
          <w:rFonts w:ascii="Times New Roman" w:hAnsi="Times New Roman" w:cs="Times New Roman"/>
          <w:sz w:val="28"/>
          <w:szCs w:val="28"/>
          <w:lang w:bidi="ru-RU"/>
        </w:rPr>
        <w:t>ами</w:t>
      </w:r>
      <w:r w:rsidR="00944C9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21B48"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Pr="00AE55DB">
        <w:rPr>
          <w:rFonts w:ascii="Times New Roman" w:hAnsi="Times New Roman" w:cs="Times New Roman"/>
          <w:sz w:val="28"/>
          <w:szCs w:val="28"/>
          <w:lang w:bidi="ru-RU"/>
        </w:rPr>
        <w:t xml:space="preserve">онкурса </w:t>
      </w:r>
      <w:r w:rsidR="008F2D7B">
        <w:rPr>
          <w:rFonts w:ascii="Times New Roman" w:hAnsi="Times New Roman" w:cs="Times New Roman"/>
          <w:sz w:val="28"/>
          <w:szCs w:val="28"/>
          <w:lang w:bidi="ru-RU"/>
        </w:rPr>
        <w:t>являю</w:t>
      </w:r>
      <w:r w:rsidR="00AC3C04" w:rsidRPr="00AE55DB">
        <w:rPr>
          <w:rFonts w:ascii="Times New Roman" w:hAnsi="Times New Roman" w:cs="Times New Roman"/>
          <w:sz w:val="28"/>
          <w:szCs w:val="28"/>
          <w:lang w:bidi="ru-RU"/>
        </w:rPr>
        <w:t>тся</w:t>
      </w:r>
      <w:r w:rsidR="008F2D7B" w:rsidRPr="008F2D7B">
        <w:rPr>
          <w:rFonts w:ascii="Times New Roman" w:hAnsi="Times New Roman" w:cs="Times New Roman"/>
          <w:sz w:val="28"/>
          <w:szCs w:val="28"/>
          <w:lang w:bidi="ru-RU"/>
        </w:rPr>
        <w:t>:</w:t>
      </w:r>
      <w:r w:rsidR="00AC3C04" w:rsidRPr="00AE55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44C97">
        <w:rPr>
          <w:rFonts w:ascii="Times New Roman" w:hAnsi="Times New Roman" w:cs="Times New Roman"/>
          <w:sz w:val="28"/>
          <w:szCs w:val="28"/>
          <w:lang w:bidi="ru-RU"/>
        </w:rPr>
        <w:t>префектура Северо-</w:t>
      </w:r>
      <w:r w:rsidRPr="00AE55DB">
        <w:rPr>
          <w:rFonts w:ascii="Times New Roman" w:hAnsi="Times New Roman" w:cs="Times New Roman"/>
          <w:sz w:val="28"/>
          <w:szCs w:val="28"/>
          <w:lang w:bidi="ru-RU"/>
        </w:rPr>
        <w:t>Восточного админис</w:t>
      </w:r>
      <w:r w:rsidR="008F2D7B">
        <w:rPr>
          <w:rFonts w:ascii="Times New Roman" w:hAnsi="Times New Roman" w:cs="Times New Roman"/>
          <w:sz w:val="28"/>
          <w:szCs w:val="28"/>
          <w:lang w:bidi="ru-RU"/>
        </w:rPr>
        <w:t>тративного округа города Москвы</w:t>
      </w:r>
      <w:r w:rsidR="008757D6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C73CBC">
        <w:rPr>
          <w:rFonts w:ascii="Times New Roman" w:hAnsi="Times New Roman" w:cs="Times New Roman"/>
          <w:sz w:val="28"/>
          <w:szCs w:val="28"/>
          <w:lang w:bidi="ru-RU"/>
        </w:rPr>
        <w:t>далее – префектура)</w:t>
      </w:r>
      <w:r w:rsidR="008F2D7B">
        <w:rPr>
          <w:rFonts w:ascii="Times New Roman" w:hAnsi="Times New Roman" w:cs="Times New Roman"/>
          <w:sz w:val="28"/>
          <w:szCs w:val="28"/>
          <w:lang w:bidi="ru-RU"/>
        </w:rPr>
        <w:t>, управы районов, государственные бюджетные учреждения, осуществляющие досуговую, социально-воспитательную, физкультурно-оздоровительную и спортивную работу с населением по месту жительства (далее</w:t>
      </w:r>
      <w:r w:rsidR="00A21B48">
        <w:rPr>
          <w:rFonts w:ascii="Times New Roman" w:hAnsi="Times New Roman" w:cs="Times New Roman"/>
          <w:sz w:val="28"/>
          <w:szCs w:val="28"/>
          <w:lang w:bidi="ru-RU"/>
        </w:rPr>
        <w:t xml:space="preserve"> - </w:t>
      </w:r>
      <w:r w:rsidR="008F2D7B">
        <w:rPr>
          <w:rFonts w:ascii="Times New Roman" w:hAnsi="Times New Roman" w:cs="Times New Roman"/>
          <w:sz w:val="28"/>
          <w:szCs w:val="28"/>
          <w:lang w:bidi="ru-RU"/>
        </w:rPr>
        <w:t>ГБУ).</w:t>
      </w:r>
    </w:p>
    <w:p w:rsidR="00DC6E9A" w:rsidRPr="00135E72" w:rsidRDefault="00DC6E9A" w:rsidP="00C03BA2">
      <w:pPr>
        <w:pStyle w:val="a3"/>
        <w:numPr>
          <w:ilvl w:val="1"/>
          <w:numId w:val="13"/>
        </w:numPr>
        <w:spacing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Организатор</w:t>
      </w:r>
      <w:r w:rsidR="008F2D7B">
        <w:rPr>
          <w:rFonts w:ascii="Times New Roman" w:hAnsi="Times New Roman" w:cs="Times New Roman"/>
          <w:sz w:val="28"/>
          <w:szCs w:val="28"/>
          <w:lang w:bidi="ru-RU"/>
        </w:rPr>
        <w:t>ы формирую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т состав </w:t>
      </w:r>
      <w:r w:rsidR="008F2D7B">
        <w:rPr>
          <w:rFonts w:ascii="Times New Roman" w:hAnsi="Times New Roman" w:cs="Times New Roman"/>
          <w:sz w:val="28"/>
          <w:szCs w:val="28"/>
          <w:lang w:bidi="ru-RU"/>
        </w:rPr>
        <w:t>и условия работы жюри, утверждаю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т графики </w:t>
      </w:r>
      <w:r w:rsidR="008F2D7B"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="00DC2F90">
        <w:rPr>
          <w:rFonts w:ascii="Times New Roman" w:hAnsi="Times New Roman" w:cs="Times New Roman"/>
          <w:sz w:val="28"/>
          <w:szCs w:val="28"/>
          <w:lang w:bidi="ru-RU"/>
        </w:rPr>
        <w:t>онкурсов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 дни приема работ уча</w:t>
      </w:r>
      <w:r w:rsidR="008F2D7B">
        <w:rPr>
          <w:rFonts w:ascii="Times New Roman" w:hAnsi="Times New Roman" w:cs="Times New Roman"/>
          <w:sz w:val="28"/>
          <w:szCs w:val="28"/>
          <w:lang w:bidi="ru-RU"/>
        </w:rPr>
        <w:t>стников по номинациям, организую</w:t>
      </w:r>
      <w:r>
        <w:rPr>
          <w:rFonts w:ascii="Times New Roman" w:hAnsi="Times New Roman" w:cs="Times New Roman"/>
          <w:sz w:val="28"/>
          <w:szCs w:val="28"/>
          <w:lang w:bidi="ru-RU"/>
        </w:rPr>
        <w:t>т награждение участников.</w:t>
      </w:r>
    </w:p>
    <w:p w:rsidR="007744E0" w:rsidRPr="002810D1" w:rsidRDefault="007744E0" w:rsidP="00C03BA2">
      <w:pPr>
        <w:spacing w:after="0" w:line="240" w:lineRule="auto"/>
        <w:ind w:left="1134" w:hanging="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10D1">
        <w:rPr>
          <w:rFonts w:ascii="Times New Roman" w:hAnsi="Times New Roman" w:cs="Times New Roman"/>
          <w:sz w:val="28"/>
          <w:szCs w:val="28"/>
          <w:lang w:bidi="ru-RU"/>
        </w:rPr>
        <w:t xml:space="preserve">2. ЦЕЛИ И ЗАДАЧИ КОНКУРСА </w:t>
      </w:r>
    </w:p>
    <w:p w:rsidR="007744E0" w:rsidRPr="002810D1" w:rsidRDefault="008F2D7B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10D1">
        <w:rPr>
          <w:rFonts w:ascii="Times New Roman" w:hAnsi="Times New Roman" w:cs="Times New Roman"/>
          <w:sz w:val="28"/>
          <w:szCs w:val="28"/>
          <w:lang w:bidi="ru-RU"/>
        </w:rPr>
        <w:t>2.1</w:t>
      </w:r>
      <w:r w:rsidR="007744E0" w:rsidRPr="002810D1">
        <w:rPr>
          <w:rFonts w:ascii="Times New Roman" w:hAnsi="Times New Roman" w:cs="Times New Roman"/>
          <w:sz w:val="28"/>
          <w:szCs w:val="28"/>
          <w:lang w:bidi="ru-RU"/>
        </w:rPr>
        <w:t>. Стимулировать привлечение к занятию художественным творчеством широких слоев населения округа;</w:t>
      </w:r>
    </w:p>
    <w:p w:rsidR="007744E0" w:rsidRPr="002810D1" w:rsidRDefault="008F2D7B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10D1">
        <w:rPr>
          <w:rFonts w:ascii="Times New Roman" w:hAnsi="Times New Roman" w:cs="Times New Roman"/>
          <w:sz w:val="28"/>
          <w:szCs w:val="28"/>
          <w:lang w:bidi="ru-RU"/>
        </w:rPr>
        <w:t>2.2</w:t>
      </w:r>
      <w:r w:rsidR="007744E0" w:rsidRPr="002810D1">
        <w:rPr>
          <w:rFonts w:ascii="Times New Roman" w:hAnsi="Times New Roman" w:cs="Times New Roman"/>
          <w:sz w:val="28"/>
          <w:szCs w:val="28"/>
          <w:lang w:bidi="ru-RU"/>
        </w:rPr>
        <w:t>. Сохранять и преумножать нравственные и культурные ценности;</w:t>
      </w:r>
    </w:p>
    <w:p w:rsidR="007744E0" w:rsidRPr="002810D1" w:rsidRDefault="008F2D7B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10D1">
        <w:rPr>
          <w:rFonts w:ascii="Times New Roman" w:hAnsi="Times New Roman" w:cs="Times New Roman"/>
          <w:sz w:val="28"/>
          <w:szCs w:val="28"/>
          <w:lang w:bidi="ru-RU"/>
        </w:rPr>
        <w:t>2.3</w:t>
      </w:r>
      <w:r w:rsidR="007744E0" w:rsidRPr="002810D1">
        <w:rPr>
          <w:rFonts w:ascii="Times New Roman" w:hAnsi="Times New Roman" w:cs="Times New Roman"/>
          <w:sz w:val="28"/>
          <w:szCs w:val="28"/>
          <w:lang w:bidi="ru-RU"/>
        </w:rPr>
        <w:t>. Совершенствовать систему эстетического воспитания;</w:t>
      </w:r>
    </w:p>
    <w:p w:rsidR="007744E0" w:rsidRPr="002810D1" w:rsidRDefault="008F2D7B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10D1">
        <w:rPr>
          <w:rFonts w:ascii="Times New Roman" w:hAnsi="Times New Roman" w:cs="Times New Roman"/>
          <w:sz w:val="28"/>
          <w:szCs w:val="28"/>
          <w:lang w:bidi="ru-RU"/>
        </w:rPr>
        <w:t>2.4</w:t>
      </w:r>
      <w:r w:rsidR="007744E0" w:rsidRPr="002810D1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2810D1" w:rsidRPr="002810D1">
        <w:rPr>
          <w:rFonts w:ascii="Times New Roman" w:hAnsi="Times New Roman" w:cs="Times New Roman"/>
          <w:sz w:val="28"/>
          <w:szCs w:val="28"/>
          <w:lang w:bidi="ru-RU"/>
        </w:rPr>
        <w:t>Поощрение стремления исполнителей, преподавателей, руководителей коллективов к самореализации и самовыражению посредством танцевального искусства</w:t>
      </w:r>
      <w:r w:rsidR="007744E0" w:rsidRPr="002810D1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744E0" w:rsidRPr="002810D1" w:rsidRDefault="008F2D7B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10D1">
        <w:rPr>
          <w:rFonts w:ascii="Times New Roman" w:hAnsi="Times New Roman" w:cs="Times New Roman"/>
          <w:sz w:val="28"/>
          <w:szCs w:val="28"/>
          <w:lang w:bidi="ru-RU"/>
        </w:rPr>
        <w:t>2.5</w:t>
      </w:r>
      <w:r w:rsidR="007744E0" w:rsidRPr="002810D1">
        <w:rPr>
          <w:rFonts w:ascii="Times New Roman" w:hAnsi="Times New Roman" w:cs="Times New Roman"/>
          <w:sz w:val="28"/>
          <w:szCs w:val="28"/>
          <w:lang w:bidi="ru-RU"/>
        </w:rPr>
        <w:t>. Выявлять новые творческие коллек</w:t>
      </w:r>
      <w:r w:rsidR="00DC2F90" w:rsidRPr="002810D1">
        <w:rPr>
          <w:rFonts w:ascii="Times New Roman" w:hAnsi="Times New Roman" w:cs="Times New Roman"/>
          <w:sz w:val="28"/>
          <w:szCs w:val="28"/>
          <w:lang w:bidi="ru-RU"/>
        </w:rPr>
        <w:t>тивы и талантливых исполнителей</w:t>
      </w:r>
      <w:r w:rsidR="007744E0" w:rsidRPr="002810D1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744E0" w:rsidRPr="002810D1" w:rsidRDefault="008F2D7B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10D1">
        <w:rPr>
          <w:rFonts w:ascii="Times New Roman" w:hAnsi="Times New Roman" w:cs="Times New Roman"/>
          <w:sz w:val="28"/>
          <w:szCs w:val="28"/>
          <w:lang w:bidi="ru-RU"/>
        </w:rPr>
        <w:t>2.6</w:t>
      </w:r>
      <w:r w:rsidR="007744E0" w:rsidRPr="002810D1">
        <w:rPr>
          <w:rFonts w:ascii="Times New Roman" w:hAnsi="Times New Roman" w:cs="Times New Roman"/>
          <w:sz w:val="28"/>
          <w:szCs w:val="28"/>
          <w:lang w:bidi="ru-RU"/>
        </w:rPr>
        <w:t>. Налаживать и развивать дружеские связи, обмен опытом между творческими коллективами;</w:t>
      </w:r>
    </w:p>
    <w:p w:rsidR="007744E0" w:rsidRPr="002810D1" w:rsidRDefault="008F2D7B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10D1">
        <w:rPr>
          <w:rFonts w:ascii="Times New Roman" w:hAnsi="Times New Roman" w:cs="Times New Roman"/>
          <w:sz w:val="28"/>
          <w:szCs w:val="28"/>
          <w:lang w:bidi="ru-RU"/>
        </w:rPr>
        <w:t>2.7</w:t>
      </w:r>
      <w:r w:rsidR="007744E0" w:rsidRPr="002810D1">
        <w:rPr>
          <w:rFonts w:ascii="Times New Roman" w:hAnsi="Times New Roman" w:cs="Times New Roman"/>
          <w:sz w:val="28"/>
          <w:szCs w:val="28"/>
          <w:lang w:bidi="ru-RU"/>
        </w:rPr>
        <w:t>. Предоставлять возможности творческим коллективам и отдельным исполнителям реализовывать свой творческий потенциал;</w:t>
      </w:r>
    </w:p>
    <w:p w:rsidR="007744E0" w:rsidRPr="00AE55DB" w:rsidRDefault="008F2D7B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10D1">
        <w:rPr>
          <w:rFonts w:ascii="Times New Roman" w:hAnsi="Times New Roman" w:cs="Times New Roman"/>
          <w:sz w:val="28"/>
          <w:szCs w:val="28"/>
          <w:lang w:bidi="ru-RU"/>
        </w:rPr>
        <w:t>2.8</w:t>
      </w:r>
      <w:r w:rsidR="007744E0" w:rsidRPr="002810D1">
        <w:rPr>
          <w:rFonts w:ascii="Times New Roman" w:hAnsi="Times New Roman" w:cs="Times New Roman"/>
          <w:sz w:val="28"/>
          <w:szCs w:val="28"/>
          <w:lang w:bidi="ru-RU"/>
        </w:rPr>
        <w:t>. Предоставлять возможность развивать и поощрять</w:t>
      </w:r>
      <w:r w:rsidR="007744E0" w:rsidRPr="00AE55DB">
        <w:rPr>
          <w:rFonts w:ascii="Times New Roman" w:hAnsi="Times New Roman" w:cs="Times New Roman"/>
          <w:sz w:val="28"/>
          <w:szCs w:val="28"/>
          <w:lang w:bidi="ru-RU"/>
        </w:rPr>
        <w:t xml:space="preserve"> творческую активность населения.</w:t>
      </w:r>
    </w:p>
    <w:p w:rsidR="00C03BA2" w:rsidRDefault="00C03BA2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744E0" w:rsidRPr="00AE55DB" w:rsidRDefault="007744E0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E55DB">
        <w:rPr>
          <w:rFonts w:ascii="Times New Roman" w:hAnsi="Times New Roman" w:cs="Times New Roman"/>
          <w:sz w:val="28"/>
          <w:szCs w:val="28"/>
          <w:lang w:bidi="ru-RU"/>
        </w:rPr>
        <w:t>3. УСЛОВИЯ УЧАСТИЯ В КОНКУРСЕ</w:t>
      </w:r>
    </w:p>
    <w:p w:rsidR="003153E2" w:rsidRDefault="007744E0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E55DB">
        <w:rPr>
          <w:rFonts w:ascii="Times New Roman" w:hAnsi="Times New Roman" w:cs="Times New Roman"/>
          <w:sz w:val="28"/>
          <w:szCs w:val="28"/>
          <w:lang w:bidi="ru-RU"/>
        </w:rPr>
        <w:t xml:space="preserve">3.1. </w:t>
      </w:r>
      <w:r w:rsidRPr="00D00148">
        <w:rPr>
          <w:rFonts w:ascii="Times New Roman" w:hAnsi="Times New Roman" w:cs="Times New Roman"/>
          <w:sz w:val="28"/>
          <w:szCs w:val="28"/>
          <w:lang w:bidi="ru-RU"/>
        </w:rPr>
        <w:t>К участию в конкурсной программе</w:t>
      </w:r>
      <w:r w:rsidR="00E10E76" w:rsidRPr="00D0014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810D1">
        <w:rPr>
          <w:rFonts w:ascii="Times New Roman" w:hAnsi="Times New Roman" w:cs="Times New Roman"/>
          <w:sz w:val="28"/>
          <w:szCs w:val="28"/>
          <w:lang w:bidi="ru-RU"/>
        </w:rPr>
        <w:t xml:space="preserve">допускаются хореографические коллективы и любительские объединения, танцевальные группы, шоу-балеты,  являющиеся </w:t>
      </w:r>
      <w:r w:rsidRPr="00475D8E">
        <w:rPr>
          <w:rFonts w:ascii="Times New Roman" w:hAnsi="Times New Roman" w:cs="Times New Roman"/>
          <w:sz w:val="28"/>
          <w:szCs w:val="28"/>
          <w:lang w:bidi="ru-RU"/>
        </w:rPr>
        <w:t>восп</w:t>
      </w:r>
      <w:r w:rsidR="002810D1">
        <w:rPr>
          <w:rFonts w:ascii="Times New Roman" w:hAnsi="Times New Roman" w:cs="Times New Roman"/>
          <w:sz w:val="28"/>
          <w:szCs w:val="28"/>
          <w:lang w:bidi="ru-RU"/>
        </w:rPr>
        <w:t>итанниками и коллективами</w:t>
      </w:r>
      <w:r w:rsidR="003E555E" w:rsidRPr="00475D8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F2D7B" w:rsidRPr="00475D8E">
        <w:rPr>
          <w:rFonts w:ascii="Times New Roman" w:hAnsi="Times New Roman" w:cs="Times New Roman"/>
          <w:sz w:val="28"/>
          <w:szCs w:val="28"/>
          <w:lang w:bidi="ru-RU"/>
        </w:rPr>
        <w:t>социально-ориентированных</w:t>
      </w:r>
      <w:r w:rsidR="00475D8E" w:rsidRPr="00475D8E">
        <w:rPr>
          <w:rFonts w:ascii="Times New Roman" w:hAnsi="Times New Roman" w:cs="Times New Roman"/>
          <w:sz w:val="28"/>
          <w:szCs w:val="28"/>
          <w:lang w:bidi="ru-RU"/>
        </w:rPr>
        <w:t xml:space="preserve">, образовательных и иных организаций,  </w:t>
      </w:r>
      <w:r w:rsidR="008F2D7B" w:rsidRPr="00475D8E">
        <w:rPr>
          <w:rFonts w:ascii="Times New Roman" w:hAnsi="Times New Roman" w:cs="Times New Roman"/>
          <w:sz w:val="28"/>
          <w:szCs w:val="28"/>
          <w:lang w:bidi="ru-RU"/>
        </w:rPr>
        <w:t xml:space="preserve"> расположенных на территории Северо-Восточного </w:t>
      </w:r>
      <w:r w:rsidR="00D31625">
        <w:rPr>
          <w:rFonts w:ascii="Times New Roman" w:hAnsi="Times New Roman" w:cs="Times New Roman"/>
          <w:sz w:val="28"/>
          <w:szCs w:val="28"/>
          <w:lang w:bidi="ru-RU"/>
        </w:rPr>
        <w:t>административного округа города</w:t>
      </w:r>
      <w:r w:rsidR="00A21B48">
        <w:rPr>
          <w:rFonts w:ascii="Times New Roman" w:hAnsi="Times New Roman" w:cs="Times New Roman"/>
          <w:sz w:val="28"/>
          <w:szCs w:val="28"/>
          <w:lang w:bidi="ru-RU"/>
        </w:rPr>
        <w:t xml:space="preserve"> Москвы</w:t>
      </w:r>
      <w:r w:rsidR="00D31625">
        <w:rPr>
          <w:rFonts w:ascii="Times New Roman" w:hAnsi="Times New Roman" w:cs="Times New Roman"/>
          <w:sz w:val="28"/>
          <w:szCs w:val="28"/>
          <w:lang w:bidi="ru-RU"/>
        </w:rPr>
        <w:t>, жители округа.</w:t>
      </w:r>
    </w:p>
    <w:p w:rsidR="00D31625" w:rsidRPr="0037478A" w:rsidRDefault="00D31625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Во всех номинациях проводится Конкурс среди индивидуальных исполнителей и коллективов.</w:t>
      </w:r>
    </w:p>
    <w:p w:rsidR="007744E0" w:rsidRPr="00AE55DB" w:rsidRDefault="007744E0" w:rsidP="00C03B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3.2. Представление конкурсной заявки означает согласие Участника </w:t>
      </w:r>
      <w:r w:rsidR="008F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05D9A" w:rsidRPr="00AE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с условиями настоящего п</w:t>
      </w:r>
      <w:r w:rsidRPr="00AE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оложения, принятие обязательств поддерживать контакты с </w:t>
      </w:r>
      <w:r w:rsidR="003E5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организаторами</w:t>
      </w:r>
      <w:r w:rsidRPr="00AE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установленные сроки сообщать все необходимые данные.</w:t>
      </w:r>
    </w:p>
    <w:p w:rsidR="007744E0" w:rsidRPr="00AE55DB" w:rsidRDefault="007744E0" w:rsidP="00C03B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="00F6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</w:t>
      </w:r>
      <w:r w:rsidR="008F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Конкурса оставляю</w:t>
      </w:r>
      <w:r w:rsidRPr="00AE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за собой право отстранить участников от участия в мероприятии за нару</w:t>
      </w:r>
      <w:r w:rsidR="00505D9A" w:rsidRPr="00AE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 норм настоящего п</w:t>
      </w:r>
      <w:r w:rsidRPr="00AE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оложения.</w:t>
      </w:r>
    </w:p>
    <w:p w:rsidR="007744E0" w:rsidRDefault="00944C97" w:rsidP="00C03B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Участие в </w:t>
      </w:r>
      <w:r w:rsidR="008F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744E0" w:rsidRPr="00AE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бесплатное. Участники </w:t>
      </w:r>
      <w:r w:rsidR="008F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744E0" w:rsidRPr="00AE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0942AE" w:rsidRPr="00AE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44E0" w:rsidRPr="00AE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организуют свой трансфер к месту проведения мероприятия и обратно, транспортировку музыкальных инструментов, дополнительной аппаратуры и костюмов, необходимых для выступления.</w:t>
      </w:r>
    </w:p>
    <w:p w:rsidR="007744E0" w:rsidRPr="00AE55DB" w:rsidRDefault="00F02758" w:rsidP="00C03BA2">
      <w:pPr>
        <w:pStyle w:val="podp"/>
        <w:shd w:val="clear" w:color="auto" w:fill="FFFFFF"/>
        <w:spacing w:before="0" w:beforeAutospacing="0" w:after="20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7744E0" w:rsidRPr="00AE55DB">
        <w:rPr>
          <w:color w:val="000000"/>
          <w:sz w:val="28"/>
          <w:szCs w:val="28"/>
        </w:rPr>
        <w:t xml:space="preserve">. </w:t>
      </w:r>
      <w:r w:rsidR="007744E0" w:rsidRPr="00D00148">
        <w:rPr>
          <w:color w:val="000000"/>
          <w:sz w:val="28"/>
          <w:szCs w:val="28"/>
        </w:rPr>
        <w:t>Расходы, связанные с орга</w:t>
      </w:r>
      <w:r w:rsidR="00944C97" w:rsidRPr="00D00148">
        <w:rPr>
          <w:color w:val="000000"/>
          <w:sz w:val="28"/>
          <w:szCs w:val="28"/>
        </w:rPr>
        <w:t xml:space="preserve">низацией и проведением </w:t>
      </w:r>
      <w:r w:rsidR="00AE38FD">
        <w:rPr>
          <w:color w:val="000000"/>
          <w:sz w:val="28"/>
          <w:szCs w:val="28"/>
        </w:rPr>
        <w:t>К</w:t>
      </w:r>
      <w:r w:rsidR="007744E0" w:rsidRPr="00D00148">
        <w:rPr>
          <w:color w:val="000000"/>
          <w:sz w:val="28"/>
          <w:szCs w:val="28"/>
        </w:rPr>
        <w:t>онкурса, берут на себя его организаторы.</w:t>
      </w:r>
      <w:r w:rsidR="007744E0" w:rsidRPr="00D00148">
        <w:rPr>
          <w:rStyle w:val="apple-converted-space"/>
          <w:color w:val="000000"/>
          <w:sz w:val="28"/>
          <w:szCs w:val="28"/>
        </w:rPr>
        <w:t xml:space="preserve"> </w:t>
      </w:r>
      <w:r w:rsidR="00944C97" w:rsidRPr="00D00148">
        <w:rPr>
          <w:color w:val="000000"/>
          <w:sz w:val="28"/>
          <w:szCs w:val="28"/>
        </w:rPr>
        <w:t>Организаторы</w:t>
      </w:r>
      <w:r w:rsidR="00944C97">
        <w:rPr>
          <w:color w:val="000000"/>
          <w:sz w:val="28"/>
          <w:szCs w:val="28"/>
        </w:rPr>
        <w:t xml:space="preserve"> </w:t>
      </w:r>
      <w:r w:rsidR="00BC364B">
        <w:rPr>
          <w:color w:val="000000"/>
          <w:sz w:val="28"/>
          <w:szCs w:val="28"/>
        </w:rPr>
        <w:t>К</w:t>
      </w:r>
      <w:r w:rsidR="007744E0" w:rsidRPr="00AE55DB">
        <w:rPr>
          <w:color w:val="000000"/>
          <w:sz w:val="28"/>
          <w:szCs w:val="28"/>
        </w:rPr>
        <w:t>онкурса оставляют за собой право ра</w:t>
      </w:r>
      <w:r w:rsidR="00944C97">
        <w:rPr>
          <w:color w:val="000000"/>
          <w:sz w:val="28"/>
          <w:szCs w:val="28"/>
        </w:rPr>
        <w:t xml:space="preserve">споряжения материалами </w:t>
      </w:r>
      <w:r w:rsidR="00434DC4">
        <w:rPr>
          <w:color w:val="000000"/>
          <w:sz w:val="28"/>
          <w:szCs w:val="28"/>
        </w:rPr>
        <w:t>К</w:t>
      </w:r>
      <w:r w:rsidR="007744E0" w:rsidRPr="00AE55DB">
        <w:rPr>
          <w:color w:val="000000"/>
          <w:sz w:val="28"/>
          <w:szCs w:val="28"/>
        </w:rPr>
        <w:t>онкурса и информацией об</w:t>
      </w:r>
      <w:r w:rsidR="007744E0" w:rsidRPr="00AE55DB">
        <w:rPr>
          <w:rStyle w:val="apple-converted-space"/>
          <w:color w:val="000000"/>
          <w:sz w:val="28"/>
          <w:szCs w:val="28"/>
        </w:rPr>
        <w:t xml:space="preserve"> </w:t>
      </w:r>
      <w:r w:rsidR="00250257">
        <w:rPr>
          <w:color w:val="000000"/>
          <w:sz w:val="28"/>
          <w:szCs w:val="28"/>
        </w:rPr>
        <w:t>участниках (в том числе</w:t>
      </w:r>
      <w:r w:rsidR="007744E0" w:rsidRPr="00AE55DB">
        <w:rPr>
          <w:color w:val="000000"/>
          <w:sz w:val="28"/>
          <w:szCs w:val="28"/>
        </w:rPr>
        <w:t xml:space="preserve"> создание, тиражирование и распространение фото, аудио и видеоматериалов).</w:t>
      </w:r>
    </w:p>
    <w:p w:rsidR="007744E0" w:rsidRPr="00B36FF6" w:rsidRDefault="00D31625" w:rsidP="00C03BA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4</w:t>
      </w:r>
      <w:r w:rsidR="007744E0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7E7B5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05E3F">
        <w:rPr>
          <w:rFonts w:ascii="Times New Roman" w:hAnsi="Times New Roman" w:cs="Times New Roman"/>
          <w:sz w:val="28"/>
          <w:szCs w:val="28"/>
          <w:lang w:bidi="ru-RU"/>
        </w:rPr>
        <w:t>ОРГАНИЗАТОР</w:t>
      </w:r>
      <w:r w:rsidR="00BC364B"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="00A05E3F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r w:rsidR="007744E0" w:rsidRPr="00B36FF6">
        <w:rPr>
          <w:rFonts w:ascii="Times New Roman" w:hAnsi="Times New Roman" w:cs="Times New Roman"/>
          <w:sz w:val="28"/>
          <w:szCs w:val="28"/>
          <w:lang w:bidi="ru-RU"/>
        </w:rPr>
        <w:t>ЖЮРИ КОНКУРСА</w:t>
      </w:r>
    </w:p>
    <w:p w:rsidR="007744E0" w:rsidRDefault="00D31625" w:rsidP="00C03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4</w:t>
      </w:r>
      <w:r w:rsidR="007744E0">
        <w:rPr>
          <w:rFonts w:ascii="Times New Roman" w:hAnsi="Times New Roman" w:cs="Times New Roman"/>
          <w:sz w:val="28"/>
          <w:szCs w:val="28"/>
          <w:lang w:bidi="ru-RU"/>
        </w:rPr>
        <w:t xml:space="preserve">.1. </w:t>
      </w:r>
      <w:r w:rsidR="007E7B56">
        <w:rPr>
          <w:rFonts w:ascii="Times New Roman" w:hAnsi="Times New Roman" w:cs="Times New Roman"/>
          <w:sz w:val="28"/>
          <w:szCs w:val="28"/>
          <w:lang w:bidi="ru-RU"/>
        </w:rPr>
        <w:t>Организатор</w:t>
      </w:r>
      <w:r w:rsidR="00BC364B"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="007744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C364B">
        <w:rPr>
          <w:rFonts w:ascii="Times New Roman" w:hAnsi="Times New Roman" w:cs="Times New Roman"/>
          <w:sz w:val="28"/>
          <w:szCs w:val="28"/>
          <w:lang w:bidi="ru-RU"/>
        </w:rPr>
        <w:t>координирую</w:t>
      </w:r>
      <w:r w:rsidR="007744E0" w:rsidRPr="007E48F0">
        <w:rPr>
          <w:rFonts w:ascii="Times New Roman" w:hAnsi="Times New Roman" w:cs="Times New Roman"/>
          <w:sz w:val="28"/>
          <w:szCs w:val="28"/>
          <w:lang w:bidi="ru-RU"/>
        </w:rPr>
        <w:t xml:space="preserve">т всю работу по проведению </w:t>
      </w:r>
      <w:r w:rsidR="00BC364B">
        <w:rPr>
          <w:rFonts w:ascii="Times New Roman" w:hAnsi="Times New Roman" w:cs="Times New Roman"/>
          <w:sz w:val="28"/>
          <w:szCs w:val="28"/>
          <w:lang w:bidi="ru-RU"/>
        </w:rPr>
        <w:t>Конкурса и подводя</w:t>
      </w:r>
      <w:r w:rsidR="007744E0" w:rsidRPr="007E48F0">
        <w:rPr>
          <w:rFonts w:ascii="Times New Roman" w:hAnsi="Times New Roman" w:cs="Times New Roman"/>
          <w:sz w:val="28"/>
          <w:szCs w:val="28"/>
          <w:lang w:bidi="ru-RU"/>
        </w:rPr>
        <w:t xml:space="preserve">т его итоги. </w:t>
      </w:r>
    </w:p>
    <w:p w:rsidR="007744E0" w:rsidRPr="007E48F0" w:rsidRDefault="00D31625" w:rsidP="00C03BA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7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44E0" w:rsidRPr="0025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7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C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организаторов</w:t>
      </w:r>
      <w:r w:rsidR="007744E0" w:rsidRPr="007E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744E0" w:rsidRPr="007E48F0" w:rsidRDefault="00250257" w:rsidP="002502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744E0" w:rsidRPr="007E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</w:t>
      </w:r>
      <w:r w:rsidR="00E90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744E0" w:rsidRPr="007E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потенциальных участников </w:t>
      </w:r>
      <w:r w:rsidR="00BC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744E0" w:rsidRPr="007E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</w:t>
      </w:r>
      <w:r w:rsidR="0077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744E0" w:rsidRPr="007E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его проведении, предоставление им необходимой информац</w:t>
      </w:r>
      <w:r w:rsidR="00AE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о порядке участия в </w:t>
      </w:r>
      <w:r w:rsidR="00BC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E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онкурсе</w:t>
      </w:r>
      <w:r w:rsidR="007744E0" w:rsidRPr="007E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44E0" w:rsidRPr="007E48F0" w:rsidRDefault="00250257" w:rsidP="002502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744E0" w:rsidRPr="007E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места и времени, обеспечение условий для проведения </w:t>
      </w:r>
      <w:r w:rsidR="00BC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744E0" w:rsidRPr="007E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</w:t>
      </w:r>
      <w:r w:rsidR="0077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744E0" w:rsidRPr="007E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44E0" w:rsidRPr="007E48F0" w:rsidRDefault="00250257" w:rsidP="002502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сценария </w:t>
      </w:r>
      <w:r w:rsidR="00BC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744E0" w:rsidRPr="007E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онкурса;</w:t>
      </w:r>
    </w:p>
    <w:p w:rsidR="007744E0" w:rsidRPr="007E48F0" w:rsidRDefault="00250257" w:rsidP="002502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r w:rsidR="007744E0"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44E0"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на отборочные </w:t>
      </w:r>
      <w:r w:rsidR="00E9028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</w:t>
      </w:r>
      <w:r w:rsidR="007744E0"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44E0" w:rsidRPr="007E48F0" w:rsidRDefault="00250257" w:rsidP="002502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44E0"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перечня наг</w:t>
      </w:r>
      <w:r w:rsidR="00F02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 для награждения победителей.</w:t>
      </w:r>
    </w:p>
    <w:p w:rsidR="007744E0" w:rsidRPr="007E48F0" w:rsidRDefault="00D31625" w:rsidP="00C03B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44E0" w:rsidRPr="00D401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оценки концертных программ формир</w:t>
      </w:r>
      <w:r w:rsidR="00D00148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 жюри</w:t>
      </w:r>
      <w:r w:rsidR="007744E0" w:rsidRPr="00D00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E80" w:rsidRDefault="00D31625" w:rsidP="00027E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BC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жюри - 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44E0"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лучших исполнителей и коллектив</w:t>
      </w:r>
      <w:r w:rsidR="0002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по</w:t>
      </w:r>
    </w:p>
    <w:p w:rsidR="007744E0" w:rsidRDefault="00BC364B" w:rsidP="00027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 и номинациям.</w:t>
      </w:r>
    </w:p>
    <w:p w:rsidR="007744E0" w:rsidRDefault="00D31625" w:rsidP="00C03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>.5. Решения жюри принимаются на закрытых за</w:t>
      </w:r>
      <w:r w:rsidR="006F79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седаниях и пересмотру не подлежа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>т. Жюри оставляет за собой право награждения специальными призами.</w:t>
      </w:r>
    </w:p>
    <w:p w:rsidR="005E760B" w:rsidRPr="007E48F0" w:rsidRDefault="00D31625" w:rsidP="00C03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760B">
        <w:rPr>
          <w:rFonts w:ascii="Times New Roman" w:eastAsia="Times New Roman" w:hAnsi="Times New Roman" w:cs="Times New Roman"/>
          <w:sz w:val="28"/>
          <w:szCs w:val="28"/>
          <w:lang w:eastAsia="ru-RU"/>
        </w:rPr>
        <w:t>.6. Жюри имеет право присуждать не все призовые места (в том числе не присуждать гран-при). Жюри вправе утверждать специальные призы и дипломы.</w:t>
      </w:r>
    </w:p>
    <w:p w:rsidR="007744E0" w:rsidRPr="007E48F0" w:rsidRDefault="007744E0" w:rsidP="00C03BA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744E0" w:rsidRPr="007E48F0" w:rsidRDefault="00D31625" w:rsidP="00C03BA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7744E0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7744E0" w:rsidRPr="007E48F0">
        <w:rPr>
          <w:rFonts w:ascii="Times New Roman" w:hAnsi="Times New Roman" w:cs="Times New Roman"/>
          <w:sz w:val="28"/>
          <w:szCs w:val="28"/>
          <w:lang w:bidi="ru-RU"/>
        </w:rPr>
        <w:t>КРИТЕРИИ ОЦЕНКИ</w:t>
      </w:r>
    </w:p>
    <w:p w:rsidR="007744E0" w:rsidRPr="007E48F0" w:rsidRDefault="007744E0" w:rsidP="00C03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E48F0">
        <w:rPr>
          <w:rFonts w:ascii="Times New Roman" w:hAnsi="Times New Roman" w:cs="Times New Roman"/>
          <w:sz w:val="28"/>
          <w:szCs w:val="28"/>
          <w:lang w:bidi="ru-RU"/>
        </w:rPr>
        <w:t>При оценке концертных программ, отдельных номеров принимаются во внимание:</w:t>
      </w:r>
    </w:p>
    <w:p w:rsidR="007744E0" w:rsidRPr="007E48F0" w:rsidRDefault="007744E0" w:rsidP="00C03BA2">
      <w:pPr>
        <w:numPr>
          <w:ilvl w:val="0"/>
          <w:numId w:val="11"/>
        </w:numPr>
        <w:tabs>
          <w:tab w:val="clear" w:pos="340"/>
          <w:tab w:val="left" w:pos="567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E48F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соответствие выбранной номинации;</w:t>
      </w:r>
    </w:p>
    <w:p w:rsidR="007744E0" w:rsidRPr="007E48F0" w:rsidRDefault="007744E0" w:rsidP="00C03BA2">
      <w:pPr>
        <w:numPr>
          <w:ilvl w:val="0"/>
          <w:numId w:val="11"/>
        </w:numPr>
        <w:tabs>
          <w:tab w:val="clear" w:pos="340"/>
          <w:tab w:val="left" w:pos="567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E48F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высокий профессиональный и культурный уровень исполнения номеров;</w:t>
      </w:r>
    </w:p>
    <w:p w:rsidR="007744E0" w:rsidRPr="007E48F0" w:rsidRDefault="007744E0" w:rsidP="00C03BA2">
      <w:pPr>
        <w:numPr>
          <w:ilvl w:val="0"/>
          <w:numId w:val="11"/>
        </w:numPr>
        <w:tabs>
          <w:tab w:val="clear" w:pos="340"/>
          <w:tab w:val="left" w:pos="567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E48F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культура поведения на сцене;</w:t>
      </w:r>
    </w:p>
    <w:p w:rsidR="007744E0" w:rsidRPr="007E48F0" w:rsidRDefault="007744E0" w:rsidP="00C03BA2">
      <w:pPr>
        <w:numPr>
          <w:ilvl w:val="0"/>
          <w:numId w:val="11"/>
        </w:numPr>
        <w:tabs>
          <w:tab w:val="clear" w:pos="340"/>
          <w:tab w:val="left" w:pos="567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E48F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сценический образ;</w:t>
      </w:r>
    </w:p>
    <w:p w:rsidR="007744E0" w:rsidRPr="007E48F0" w:rsidRDefault="007744E0" w:rsidP="00C03BA2">
      <w:pPr>
        <w:numPr>
          <w:ilvl w:val="0"/>
          <w:numId w:val="11"/>
        </w:numPr>
        <w:tabs>
          <w:tab w:val="clear" w:pos="340"/>
          <w:tab w:val="left" w:pos="567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E48F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соответствие выступления возрасту и творческим способностям конкурсанта;</w:t>
      </w:r>
    </w:p>
    <w:p w:rsidR="007744E0" w:rsidRDefault="007744E0" w:rsidP="00C03BA2">
      <w:pPr>
        <w:numPr>
          <w:ilvl w:val="0"/>
          <w:numId w:val="11"/>
        </w:numPr>
        <w:tabs>
          <w:tab w:val="clear" w:pos="340"/>
          <w:tab w:val="left" w:pos="567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E48F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режиссерско-постановочное решение номера;</w:t>
      </w:r>
    </w:p>
    <w:p w:rsidR="00724546" w:rsidRDefault="007744E0" w:rsidP="00C03BA2">
      <w:pPr>
        <w:numPr>
          <w:ilvl w:val="0"/>
          <w:numId w:val="11"/>
        </w:numPr>
        <w:tabs>
          <w:tab w:val="clear" w:pos="340"/>
          <w:tab w:val="left" w:pos="567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E48F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оригинальность</w:t>
      </w:r>
      <w:r w:rsidR="00532E7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532E77" w:rsidRPr="00532E7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(</w:t>
      </w:r>
      <w:r w:rsidR="00532E7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неожиданные находки хореографа, новые решения заявленной идеи)</w:t>
      </w:r>
      <w:r w:rsidRPr="007E48F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и соответствие костюма исполняемому произведению</w:t>
      </w:r>
      <w:r w:rsidR="00532E77" w:rsidRPr="00532E7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;</w:t>
      </w:r>
    </w:p>
    <w:p w:rsidR="00532E77" w:rsidRPr="00532E77" w:rsidRDefault="00532E77" w:rsidP="00C03BA2">
      <w:pPr>
        <w:numPr>
          <w:ilvl w:val="0"/>
          <w:numId w:val="11"/>
        </w:numPr>
        <w:tabs>
          <w:tab w:val="clear" w:pos="340"/>
          <w:tab w:val="left" w:pos="567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>композиционность танца (наличие единой композиции, имеющей начало, основную часть и конец</w:t>
      </w:r>
      <w:r w:rsidRPr="00532E7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композиция должна соответствовать названию танца и выражать какую-либо идею)</w:t>
      </w:r>
      <w:r w:rsidRPr="00532E7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;</w:t>
      </w:r>
    </w:p>
    <w:p w:rsidR="00532E77" w:rsidRPr="00532E77" w:rsidRDefault="00532E77" w:rsidP="00C03BA2">
      <w:pPr>
        <w:numPr>
          <w:ilvl w:val="0"/>
          <w:numId w:val="11"/>
        </w:numPr>
        <w:tabs>
          <w:tab w:val="clear" w:pos="340"/>
          <w:tab w:val="left" w:pos="567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техничность исполнения (точность и согласованность выполнения танцевальных движений)</w:t>
      </w:r>
      <w:r w:rsidRPr="00532E7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;</w:t>
      </w:r>
    </w:p>
    <w:p w:rsidR="007744E0" w:rsidRPr="00532E77" w:rsidRDefault="00532E77" w:rsidP="00532E77">
      <w:pPr>
        <w:numPr>
          <w:ilvl w:val="0"/>
          <w:numId w:val="11"/>
        </w:numPr>
        <w:tabs>
          <w:tab w:val="clear" w:pos="340"/>
          <w:tab w:val="left" w:pos="567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выразительность и эмоциональность исполнения танца</w:t>
      </w:r>
      <w:r w:rsidRPr="00532E7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</w:t>
      </w:r>
    </w:p>
    <w:p w:rsidR="00C03BA2" w:rsidRDefault="00C03BA2" w:rsidP="00C03BA2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31" w:rsidRPr="00C7700F" w:rsidRDefault="00D31625" w:rsidP="0025025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6B31"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НОМИНАЦИИ КОНКУРСА</w:t>
      </w:r>
    </w:p>
    <w:p w:rsidR="00FC6B31" w:rsidRPr="00E60A20" w:rsidRDefault="00D31625" w:rsidP="00C03B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532E77">
        <w:rPr>
          <w:rFonts w:ascii="Times New Roman" w:hAnsi="Times New Roman" w:cs="Times New Roman"/>
          <w:b/>
          <w:color w:val="000000"/>
          <w:sz w:val="28"/>
          <w:szCs w:val="28"/>
        </w:rPr>
        <w:t>.1</w:t>
      </w:r>
      <w:r w:rsidR="00FC6B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532E77">
        <w:rPr>
          <w:rFonts w:ascii="Times New Roman" w:hAnsi="Times New Roman" w:cs="Times New Roman"/>
          <w:b/>
          <w:color w:val="000000"/>
          <w:sz w:val="28"/>
          <w:szCs w:val="28"/>
        </w:rPr>
        <w:t>Номинация «Народный и классический танец</w:t>
      </w:r>
      <w:r w:rsidR="00FC6B31" w:rsidRPr="007E48F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532E77" w:rsidRDefault="00FC6B31" w:rsidP="00C03B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Народный танец</w:t>
      </w:r>
      <w:r w:rsidRPr="007E48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2E77">
        <w:rPr>
          <w:rFonts w:ascii="Times New Roman" w:hAnsi="Times New Roman" w:cs="Times New Roman"/>
          <w:color w:val="000000"/>
          <w:sz w:val="28"/>
          <w:szCs w:val="28"/>
        </w:rPr>
        <w:t xml:space="preserve">и классический </w:t>
      </w:r>
      <w:r w:rsidRPr="007E48F0">
        <w:rPr>
          <w:rFonts w:ascii="Times New Roman" w:hAnsi="Times New Roman" w:cs="Times New Roman"/>
          <w:color w:val="000000"/>
          <w:sz w:val="28"/>
          <w:szCs w:val="28"/>
        </w:rPr>
        <w:t xml:space="preserve">(в том числе танцы народов </w:t>
      </w:r>
      <w:r w:rsidR="00E90283">
        <w:rPr>
          <w:rFonts w:ascii="Times New Roman" w:hAnsi="Times New Roman" w:cs="Times New Roman"/>
          <w:color w:val="000000"/>
          <w:sz w:val="28"/>
          <w:szCs w:val="28"/>
        </w:rPr>
        <w:t>России в рамках Года культурного наследия народов России</w:t>
      </w:r>
      <w:r w:rsidRPr="007E48F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32E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2E77" w:rsidRDefault="00D31625" w:rsidP="00532E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7503AF">
        <w:rPr>
          <w:rFonts w:ascii="Times New Roman" w:hAnsi="Times New Roman" w:cs="Times New Roman"/>
          <w:b/>
          <w:sz w:val="28"/>
          <w:szCs w:val="28"/>
        </w:rPr>
        <w:t>2</w:t>
      </w:r>
      <w:r w:rsidR="00FC6B31">
        <w:rPr>
          <w:rFonts w:ascii="Times New Roman" w:hAnsi="Times New Roman" w:cs="Times New Roman"/>
          <w:b/>
          <w:sz w:val="28"/>
          <w:szCs w:val="28"/>
        </w:rPr>
        <w:t>. Номинация</w:t>
      </w:r>
      <w:r w:rsidR="00532E77">
        <w:rPr>
          <w:rFonts w:ascii="Times New Roman" w:hAnsi="Times New Roman" w:cs="Times New Roman"/>
          <w:b/>
          <w:sz w:val="28"/>
          <w:szCs w:val="28"/>
        </w:rPr>
        <w:t xml:space="preserve"> «Современный танец»</w:t>
      </w:r>
    </w:p>
    <w:p w:rsidR="00FC6B31" w:rsidRDefault="00532E77" w:rsidP="00027E8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</w:rPr>
        <w:t>страдный танец</w:t>
      </w:r>
      <w:r w:rsidRPr="007E48F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E48F0">
        <w:rPr>
          <w:rFonts w:ascii="Times New Roman" w:hAnsi="Times New Roman" w:cs="Times New Roman"/>
          <w:sz w:val="28"/>
          <w:szCs w:val="28"/>
        </w:rPr>
        <w:t xml:space="preserve">синтез различных жанров, которые используются как средства передачи эмоциональной </w:t>
      </w:r>
      <w:r>
        <w:rPr>
          <w:rFonts w:ascii="Times New Roman" w:hAnsi="Times New Roman" w:cs="Times New Roman"/>
          <w:sz w:val="28"/>
          <w:szCs w:val="28"/>
        </w:rPr>
        <w:t>и драматургической насыщенности</w:t>
      </w:r>
      <w:r w:rsidRPr="007E48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классическая хореография,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альный танец</w:t>
      </w:r>
      <w:r w:rsidRPr="007E48F0">
        <w:rPr>
          <w:rFonts w:ascii="Times New Roman" w:hAnsi="Times New Roman" w:cs="Times New Roman"/>
          <w:sz w:val="28"/>
          <w:szCs w:val="28"/>
        </w:rPr>
        <w:t xml:space="preserve"> (в том числе шоу-номера)</w:t>
      </w:r>
      <w:r w:rsidR="00A21B48">
        <w:rPr>
          <w:rFonts w:ascii="Times New Roman" w:hAnsi="Times New Roman" w:cs="Times New Roman"/>
          <w:sz w:val="28"/>
          <w:szCs w:val="28"/>
        </w:rPr>
        <w:t>.</w:t>
      </w:r>
    </w:p>
    <w:p w:rsidR="00FC6B31" w:rsidRDefault="00D31625" w:rsidP="00C03BA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503AF">
        <w:rPr>
          <w:rFonts w:ascii="Times New Roman" w:hAnsi="Times New Roman" w:cs="Times New Roman"/>
          <w:b/>
          <w:sz w:val="28"/>
          <w:szCs w:val="28"/>
        </w:rPr>
        <w:t>.3</w:t>
      </w:r>
      <w:r w:rsidR="00FC6B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6B31" w:rsidRPr="007E48F0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7503AF">
        <w:rPr>
          <w:rFonts w:ascii="Times New Roman" w:hAnsi="Times New Roman" w:cs="Times New Roman"/>
          <w:b/>
          <w:sz w:val="28"/>
          <w:szCs w:val="28"/>
        </w:rPr>
        <w:t>Уличный или спортивный танец</w:t>
      </w:r>
      <w:r w:rsidR="00FC6B31" w:rsidRPr="007E48F0">
        <w:rPr>
          <w:rFonts w:ascii="Times New Roman" w:hAnsi="Times New Roman" w:cs="Times New Roman"/>
          <w:b/>
          <w:sz w:val="28"/>
          <w:szCs w:val="28"/>
        </w:rPr>
        <w:t>»</w:t>
      </w:r>
      <w:r w:rsidR="00FC6B31" w:rsidRPr="007E4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B31" w:rsidRDefault="00FC6B31" w:rsidP="00027E8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E48F0">
        <w:rPr>
          <w:rFonts w:ascii="Times New Roman" w:hAnsi="Times New Roman" w:cs="Times New Roman"/>
          <w:sz w:val="28"/>
          <w:szCs w:val="28"/>
        </w:rPr>
        <w:t xml:space="preserve">сполнение </w:t>
      </w:r>
      <w:r w:rsidR="007503AF">
        <w:rPr>
          <w:rFonts w:ascii="Times New Roman" w:hAnsi="Times New Roman" w:cs="Times New Roman"/>
          <w:sz w:val="28"/>
          <w:szCs w:val="28"/>
        </w:rPr>
        <w:t>хип-хоп, брейк-данс, черлидинг, спортивный танец  и другие.</w:t>
      </w:r>
    </w:p>
    <w:p w:rsidR="007503AF" w:rsidRDefault="007503AF" w:rsidP="00027E8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спортивного танца допускаются спортивные купальники, лосины, спортивные облегающ</w:t>
      </w:r>
      <w:r w:rsidR="00E90283">
        <w:rPr>
          <w:rFonts w:ascii="Times New Roman" w:hAnsi="Times New Roman" w:cs="Times New Roman"/>
          <w:sz w:val="28"/>
          <w:szCs w:val="28"/>
        </w:rPr>
        <w:t>ие брюки, шорты, короткие юбки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3AF" w:rsidRPr="00162375" w:rsidRDefault="007503AF" w:rsidP="00BE57C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должны быть одеты в костюмы и обувь, не создающую затруднений при выполнении композиции, соответствующую виду деятельности и требованиям техники безопасности. На участниках не должно быть украшений, создающих травмоопасность. Длинные волосы должны быть убраны в прическу.</w:t>
      </w:r>
    </w:p>
    <w:p w:rsidR="00BE57C9" w:rsidRPr="00BE57C9" w:rsidRDefault="00BE57C9" w:rsidP="00BE57C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 соблюдением техники безопасности при исполнении номером отвечает руководитель коллектива или исполнитель самостоятельно.</w:t>
      </w:r>
    </w:p>
    <w:p w:rsidR="00A21B48" w:rsidRDefault="007503AF" w:rsidP="00A21B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Возрастные группы</w:t>
      </w:r>
      <w:r w:rsidRPr="00162375">
        <w:rPr>
          <w:rFonts w:ascii="Times New Roman" w:hAnsi="Times New Roman" w:cs="Times New Roman"/>
          <w:sz w:val="28"/>
          <w:szCs w:val="28"/>
        </w:rPr>
        <w:t>:</w:t>
      </w:r>
    </w:p>
    <w:p w:rsidR="00A21B48" w:rsidRPr="00425FE0" w:rsidRDefault="00A21B48" w:rsidP="00A21B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0283" w:rsidRPr="00A21B48">
        <w:rPr>
          <w:rFonts w:ascii="Times New Roman" w:hAnsi="Times New Roman" w:cs="Times New Roman"/>
          <w:sz w:val="28"/>
          <w:szCs w:val="28"/>
        </w:rPr>
        <w:t xml:space="preserve">8 </w:t>
      </w:r>
      <w:r w:rsidR="00D31625" w:rsidRPr="00A21B48">
        <w:rPr>
          <w:rFonts w:ascii="Times New Roman" w:hAnsi="Times New Roman" w:cs="Times New Roman"/>
          <w:sz w:val="28"/>
          <w:szCs w:val="28"/>
        </w:rPr>
        <w:t>-</w:t>
      </w:r>
      <w:r w:rsidR="00662655" w:rsidRPr="00A21B48">
        <w:rPr>
          <w:rFonts w:ascii="Times New Roman" w:hAnsi="Times New Roman" w:cs="Times New Roman"/>
          <w:sz w:val="28"/>
          <w:szCs w:val="28"/>
        </w:rPr>
        <w:t xml:space="preserve"> </w:t>
      </w:r>
      <w:r w:rsidR="00D31625" w:rsidRPr="00A21B48">
        <w:rPr>
          <w:rFonts w:ascii="Times New Roman" w:hAnsi="Times New Roman" w:cs="Times New Roman"/>
          <w:sz w:val="28"/>
          <w:szCs w:val="28"/>
        </w:rPr>
        <w:t>15</w:t>
      </w:r>
      <w:r w:rsidR="00162375" w:rsidRPr="00A21B48">
        <w:rPr>
          <w:rFonts w:ascii="Times New Roman" w:hAnsi="Times New Roman" w:cs="Times New Roman"/>
          <w:sz w:val="28"/>
          <w:szCs w:val="28"/>
        </w:rPr>
        <w:t xml:space="preserve"> лет</w:t>
      </w:r>
      <w:r w:rsidR="00425FE0" w:rsidRPr="00425FE0">
        <w:rPr>
          <w:rFonts w:ascii="Times New Roman" w:hAnsi="Times New Roman" w:cs="Times New Roman"/>
          <w:sz w:val="28"/>
          <w:szCs w:val="28"/>
        </w:rPr>
        <w:t>;</w:t>
      </w:r>
    </w:p>
    <w:p w:rsidR="00162375" w:rsidRPr="00425FE0" w:rsidRDefault="00A21B48" w:rsidP="00A21B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625" w:rsidRPr="00A21B48">
        <w:rPr>
          <w:rFonts w:ascii="Times New Roman" w:hAnsi="Times New Roman" w:cs="Times New Roman"/>
          <w:sz w:val="28"/>
          <w:szCs w:val="28"/>
        </w:rPr>
        <w:t>16</w:t>
      </w:r>
      <w:r w:rsidR="00162375" w:rsidRPr="00A21B48">
        <w:rPr>
          <w:rFonts w:ascii="Times New Roman" w:hAnsi="Times New Roman" w:cs="Times New Roman"/>
          <w:sz w:val="28"/>
          <w:szCs w:val="28"/>
        </w:rPr>
        <w:t xml:space="preserve"> </w:t>
      </w:r>
      <w:r w:rsidR="00662655" w:rsidRPr="00A21B48">
        <w:rPr>
          <w:rFonts w:ascii="Times New Roman" w:hAnsi="Times New Roman" w:cs="Times New Roman"/>
          <w:sz w:val="28"/>
          <w:szCs w:val="28"/>
        </w:rPr>
        <w:t xml:space="preserve">лет </w:t>
      </w:r>
      <w:r w:rsidR="00162375" w:rsidRPr="00A21B48">
        <w:rPr>
          <w:rFonts w:ascii="Times New Roman" w:hAnsi="Times New Roman" w:cs="Times New Roman"/>
          <w:sz w:val="28"/>
          <w:szCs w:val="28"/>
        </w:rPr>
        <w:t>и старше</w:t>
      </w:r>
      <w:r w:rsidR="00425FE0">
        <w:rPr>
          <w:rFonts w:ascii="Times New Roman" w:hAnsi="Times New Roman" w:cs="Times New Roman"/>
          <w:sz w:val="28"/>
          <w:szCs w:val="28"/>
        </w:rPr>
        <w:t>.</w:t>
      </w:r>
    </w:p>
    <w:p w:rsidR="0094669A" w:rsidRDefault="0094669A" w:rsidP="0094669A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коллектив, отдельный исполнитель имеет право участвовать только в одной номинации.</w:t>
      </w:r>
    </w:p>
    <w:p w:rsidR="0094669A" w:rsidRDefault="0094669A" w:rsidP="0094669A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выступления организуются строго по графику.</w:t>
      </w:r>
    </w:p>
    <w:p w:rsidR="0094669A" w:rsidRDefault="0094669A" w:rsidP="00733F5F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Организаторы оставляют за собой право вносить изменения и дополнения в условия проведения Конкурса.</w:t>
      </w:r>
    </w:p>
    <w:p w:rsidR="0094669A" w:rsidRDefault="0094669A" w:rsidP="00733F5F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возраст участников определяется на день проведения Конкурса.</w:t>
      </w:r>
    </w:p>
    <w:p w:rsidR="0094669A" w:rsidRPr="0094669A" w:rsidRDefault="0094669A" w:rsidP="00733F5F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продолжительность номера – не более 4-х минут.</w:t>
      </w:r>
    </w:p>
    <w:p w:rsidR="0094669A" w:rsidRPr="0094669A" w:rsidRDefault="0094669A" w:rsidP="0094669A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</w:p>
    <w:p w:rsidR="007744E0" w:rsidRDefault="00D31625" w:rsidP="00C03BA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C03BA2">
        <w:rPr>
          <w:rFonts w:ascii="Times New Roman" w:hAnsi="Times New Roman" w:cs="Times New Roman"/>
          <w:sz w:val="28"/>
          <w:szCs w:val="28"/>
          <w:lang w:bidi="ru-RU"/>
        </w:rPr>
        <w:t>. ПОРЯДОК И</w:t>
      </w:r>
      <w:r w:rsidR="007744E0" w:rsidRPr="007E48F0">
        <w:rPr>
          <w:rFonts w:ascii="Times New Roman" w:hAnsi="Times New Roman" w:cs="Times New Roman"/>
          <w:sz w:val="28"/>
          <w:szCs w:val="28"/>
          <w:lang w:bidi="ru-RU"/>
        </w:rPr>
        <w:t xml:space="preserve"> СРОКИ ПРОВЕДЕНИЯ КОНКУРСА</w:t>
      </w:r>
    </w:p>
    <w:p w:rsidR="00D00148" w:rsidRPr="00C65DC5" w:rsidRDefault="00D31625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BC364B">
        <w:rPr>
          <w:rFonts w:ascii="Times New Roman" w:hAnsi="Times New Roman" w:cs="Times New Roman"/>
          <w:sz w:val="28"/>
          <w:szCs w:val="28"/>
          <w:lang w:bidi="ru-RU"/>
        </w:rPr>
        <w:t xml:space="preserve">.1. Конкурс </w:t>
      </w:r>
      <w:r w:rsidR="0054436D">
        <w:rPr>
          <w:rFonts w:ascii="Times New Roman" w:hAnsi="Times New Roman" w:cs="Times New Roman"/>
          <w:sz w:val="28"/>
          <w:szCs w:val="28"/>
          <w:lang w:bidi="ru-RU"/>
        </w:rPr>
        <w:t>проходит</w:t>
      </w:r>
      <w:r w:rsidR="00BC364B">
        <w:rPr>
          <w:rFonts w:ascii="Times New Roman" w:hAnsi="Times New Roman" w:cs="Times New Roman"/>
          <w:sz w:val="28"/>
          <w:szCs w:val="28"/>
          <w:lang w:bidi="ru-RU"/>
        </w:rPr>
        <w:t xml:space="preserve"> в 3 этапа</w:t>
      </w:r>
      <w:r w:rsidR="00C65DC5" w:rsidRPr="00C65DC5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54436D" w:rsidRPr="00C65DC5" w:rsidRDefault="00D31625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54436D">
        <w:rPr>
          <w:rFonts w:ascii="Times New Roman" w:hAnsi="Times New Roman" w:cs="Times New Roman"/>
          <w:sz w:val="28"/>
          <w:szCs w:val="28"/>
          <w:lang w:bidi="ru-RU"/>
        </w:rPr>
        <w:t>.1.1</w:t>
      </w:r>
      <w:r w:rsidR="00CA363B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BC364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C65DC5" w:rsidRPr="00475D8E">
        <w:rPr>
          <w:rFonts w:ascii="Times New Roman" w:hAnsi="Times New Roman" w:cs="Times New Roman"/>
          <w:b/>
          <w:sz w:val="28"/>
          <w:szCs w:val="28"/>
          <w:lang w:bidi="ru-RU"/>
        </w:rPr>
        <w:t>Районный</w:t>
      </w:r>
      <w:r w:rsidR="0054436D" w:rsidRPr="00475D8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этап</w:t>
      </w:r>
      <w:r w:rsidR="00C65DC5" w:rsidRPr="00475D8E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</w:p>
    <w:p w:rsidR="00BC364B" w:rsidRDefault="00BC364B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C364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</w:t>
      </w:r>
      <w:r w:rsidRPr="00B901A5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срок до </w:t>
      </w:r>
      <w:r w:rsidR="00462157">
        <w:rPr>
          <w:rFonts w:ascii="Times New Roman" w:hAnsi="Times New Roman" w:cs="Times New Roman"/>
          <w:b/>
          <w:sz w:val="28"/>
          <w:szCs w:val="28"/>
          <w:lang w:bidi="ru-RU"/>
        </w:rPr>
        <w:t>24</w:t>
      </w:r>
      <w:r w:rsidR="00020144" w:rsidRPr="00B901A5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апреля</w:t>
      </w:r>
      <w:r w:rsidRPr="00BC364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20</w:t>
      </w:r>
      <w:r w:rsidR="00020144">
        <w:rPr>
          <w:rFonts w:ascii="Times New Roman" w:hAnsi="Times New Roman" w:cs="Times New Roman"/>
          <w:b/>
          <w:sz w:val="28"/>
          <w:szCs w:val="28"/>
          <w:lang w:bidi="ru-RU"/>
        </w:rPr>
        <w:t>2</w:t>
      </w:r>
      <w:r w:rsidR="00462157">
        <w:rPr>
          <w:rFonts w:ascii="Times New Roman" w:hAnsi="Times New Roman" w:cs="Times New Roman"/>
          <w:b/>
          <w:sz w:val="28"/>
          <w:szCs w:val="28"/>
          <w:lang w:bidi="ru-RU"/>
        </w:rPr>
        <w:t>2</w:t>
      </w:r>
      <w:r w:rsidRPr="00BC364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управами районов совместно с ГБУ</w:t>
      </w:r>
      <w:r w:rsidR="00662655">
        <w:rPr>
          <w:rFonts w:ascii="Times New Roman" w:hAnsi="Times New Roman" w:cs="Times New Roman"/>
          <w:sz w:val="28"/>
          <w:szCs w:val="28"/>
          <w:lang w:bidi="ru-RU"/>
        </w:rPr>
        <w:t xml:space="preserve"> (приложение 1</w:t>
      </w:r>
      <w:r w:rsidR="00A21B48">
        <w:rPr>
          <w:rFonts w:ascii="Times New Roman" w:hAnsi="Times New Roman" w:cs="Times New Roman"/>
          <w:sz w:val="28"/>
          <w:szCs w:val="28"/>
          <w:lang w:bidi="ru-RU"/>
        </w:rPr>
        <w:t>к Положению</w:t>
      </w:r>
      <w:r w:rsidR="00662655">
        <w:rPr>
          <w:rFonts w:ascii="Times New Roman" w:hAnsi="Times New Roman" w:cs="Times New Roman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проводится районный этап Конкурса. </w:t>
      </w:r>
    </w:p>
    <w:p w:rsidR="002A1464" w:rsidRDefault="002A1464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Районный </w:t>
      </w:r>
      <w:r w:rsidR="0054436D">
        <w:rPr>
          <w:rFonts w:ascii="Times New Roman" w:hAnsi="Times New Roman" w:cs="Times New Roman"/>
          <w:sz w:val="28"/>
          <w:szCs w:val="28"/>
          <w:lang w:bidi="ru-RU"/>
        </w:rPr>
        <w:t>этап К</w:t>
      </w:r>
      <w:r w:rsidR="006F798A">
        <w:rPr>
          <w:rFonts w:ascii="Times New Roman" w:hAnsi="Times New Roman" w:cs="Times New Roman"/>
          <w:sz w:val="28"/>
          <w:szCs w:val="28"/>
          <w:lang w:bidi="ru-RU"/>
        </w:rPr>
        <w:t>онкурс</w:t>
      </w:r>
      <w:r w:rsidR="0054436D">
        <w:rPr>
          <w:rFonts w:ascii="Times New Roman" w:hAnsi="Times New Roman" w:cs="Times New Roman"/>
          <w:sz w:val="28"/>
          <w:szCs w:val="28"/>
          <w:lang w:bidi="ru-RU"/>
        </w:rPr>
        <w:t>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включает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:</w:t>
      </w:r>
    </w:p>
    <w:p w:rsidR="002A1464" w:rsidRPr="002A1464" w:rsidRDefault="002A1464" w:rsidP="00C03BA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размещение информации о конкурсе в СМИ</w:t>
      </w:r>
      <w:r w:rsidR="00CE15DB" w:rsidRPr="00CE15DB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2A1464" w:rsidRDefault="002A1464" w:rsidP="00C03BA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прием заявок</w:t>
      </w:r>
      <w:r w:rsidR="00CE15DB" w:rsidRPr="00CE15DB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2A1464" w:rsidRDefault="002A1464" w:rsidP="00C03BA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организ</w:t>
      </w:r>
      <w:r w:rsidR="00CE15DB">
        <w:rPr>
          <w:rFonts w:ascii="Times New Roman" w:hAnsi="Times New Roman" w:cs="Times New Roman"/>
          <w:sz w:val="28"/>
          <w:szCs w:val="28"/>
          <w:lang w:bidi="ru-RU"/>
        </w:rPr>
        <w:t>ация и проведение мероприятия</w:t>
      </w:r>
      <w:r w:rsidR="00CE15DB">
        <w:rPr>
          <w:rFonts w:ascii="Times New Roman" w:hAnsi="Times New Roman" w:cs="Times New Roman"/>
          <w:sz w:val="28"/>
          <w:szCs w:val="28"/>
          <w:lang w:val="en-US" w:bidi="ru-RU"/>
        </w:rPr>
        <w:t>;</w:t>
      </w:r>
    </w:p>
    <w:p w:rsidR="00E90283" w:rsidRDefault="00CE15DB" w:rsidP="00E9028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определение</w:t>
      </w:r>
      <w:r w:rsidR="0054436D">
        <w:rPr>
          <w:rFonts w:ascii="Times New Roman" w:hAnsi="Times New Roman" w:cs="Times New Roman"/>
          <w:sz w:val="28"/>
          <w:szCs w:val="28"/>
          <w:lang w:bidi="ru-RU"/>
        </w:rPr>
        <w:t xml:space="preserve"> победителей районного конкурса</w:t>
      </w:r>
      <w:r w:rsidR="00662655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54436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BC364B" w:rsidRPr="00E90283" w:rsidRDefault="007A5BB1" w:rsidP="00662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90283">
        <w:rPr>
          <w:rFonts w:ascii="Times New Roman" w:hAnsi="Times New Roman" w:cs="Times New Roman"/>
          <w:sz w:val="28"/>
          <w:szCs w:val="28"/>
          <w:lang w:bidi="ru-RU"/>
        </w:rPr>
        <w:lastRenderedPageBreak/>
        <w:t>Участникам, авторам и авторским коллективам, желающим</w:t>
      </w:r>
      <w:r w:rsidR="00A05E3F" w:rsidRPr="00E90283">
        <w:rPr>
          <w:rFonts w:ascii="Times New Roman" w:hAnsi="Times New Roman" w:cs="Times New Roman"/>
          <w:sz w:val="28"/>
          <w:szCs w:val="28"/>
          <w:lang w:bidi="ru-RU"/>
        </w:rPr>
        <w:t xml:space="preserve"> принять участие в районном конкурсе</w:t>
      </w:r>
      <w:r w:rsidR="00250257" w:rsidRPr="00E90283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A05E3F" w:rsidRPr="00E90283">
        <w:rPr>
          <w:rFonts w:ascii="Times New Roman" w:hAnsi="Times New Roman" w:cs="Times New Roman"/>
          <w:sz w:val="28"/>
          <w:szCs w:val="28"/>
          <w:lang w:bidi="ru-RU"/>
        </w:rPr>
        <w:t xml:space="preserve"> необходимо подать заявку</w:t>
      </w:r>
      <w:r w:rsidR="00BC364B" w:rsidRPr="00E90283">
        <w:rPr>
          <w:rFonts w:ascii="Times New Roman" w:hAnsi="Times New Roman" w:cs="Times New Roman"/>
          <w:sz w:val="28"/>
          <w:szCs w:val="28"/>
          <w:lang w:bidi="ru-RU"/>
        </w:rPr>
        <w:t xml:space="preserve"> в ГБУ</w:t>
      </w:r>
      <w:r w:rsidR="006452BE" w:rsidRPr="00E90283">
        <w:rPr>
          <w:rFonts w:ascii="Times New Roman" w:hAnsi="Times New Roman" w:cs="Times New Roman"/>
          <w:sz w:val="28"/>
          <w:szCs w:val="28"/>
          <w:lang w:bidi="ru-RU"/>
        </w:rPr>
        <w:t xml:space="preserve"> района по месту жительства</w:t>
      </w:r>
      <w:r w:rsidR="00A05E3F" w:rsidRPr="00E90283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7A5BB1" w:rsidRDefault="00A05E3F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Форма, способ и сроки получения заявок определяются локальным положением о проведении мероприятия </w:t>
      </w:r>
      <w:r w:rsidR="00250257">
        <w:rPr>
          <w:rFonts w:ascii="Times New Roman" w:hAnsi="Times New Roman" w:cs="Times New Roman"/>
          <w:sz w:val="28"/>
          <w:szCs w:val="28"/>
          <w:lang w:bidi="ru-RU"/>
        </w:rPr>
        <w:t>ГБУ.</w:t>
      </w:r>
    </w:p>
    <w:p w:rsidR="0054436D" w:rsidRPr="00FC6B31" w:rsidRDefault="00D31625" w:rsidP="00C03BA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54436D">
        <w:rPr>
          <w:rFonts w:ascii="Times New Roman" w:hAnsi="Times New Roman" w:cs="Times New Roman"/>
          <w:sz w:val="28"/>
          <w:szCs w:val="28"/>
          <w:lang w:bidi="ru-RU"/>
        </w:rPr>
        <w:t>.1.2.</w:t>
      </w:r>
      <w:r w:rsidR="00C65DC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65DC5" w:rsidRPr="00475D8E">
        <w:rPr>
          <w:rFonts w:ascii="Times New Roman" w:hAnsi="Times New Roman" w:cs="Times New Roman"/>
          <w:b/>
          <w:sz w:val="28"/>
          <w:szCs w:val="28"/>
          <w:lang w:bidi="ru-RU"/>
        </w:rPr>
        <w:t>Окружной этап:</w:t>
      </w:r>
    </w:p>
    <w:p w:rsidR="00C65DC5" w:rsidRDefault="00C65DC5" w:rsidP="00C03BA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Окружной этап Конкурса проводится префектурой</w:t>
      </w:r>
      <w:r w:rsidR="00322D4A">
        <w:rPr>
          <w:rFonts w:ascii="Times New Roman" w:hAnsi="Times New Roman" w:cs="Times New Roman"/>
          <w:sz w:val="28"/>
          <w:szCs w:val="28"/>
          <w:lang w:bidi="ru-RU"/>
        </w:rPr>
        <w:t xml:space="preserve"> Северо-Восточного административного округа города Москвы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54436D" w:rsidRDefault="0054436D" w:rsidP="00C03BA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4436D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срок до </w:t>
      </w:r>
      <w:r w:rsidR="00250257">
        <w:rPr>
          <w:rFonts w:ascii="Times New Roman" w:hAnsi="Times New Roman" w:cs="Times New Roman"/>
          <w:b/>
          <w:sz w:val="28"/>
          <w:szCs w:val="28"/>
          <w:lang w:bidi="ru-RU"/>
        </w:rPr>
        <w:t>29</w:t>
      </w:r>
      <w:r w:rsidRPr="00B901A5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апреля</w:t>
      </w:r>
      <w:r w:rsidRPr="0054436D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20</w:t>
      </w:r>
      <w:r w:rsidR="00020144">
        <w:rPr>
          <w:rFonts w:ascii="Times New Roman" w:hAnsi="Times New Roman" w:cs="Times New Roman"/>
          <w:b/>
          <w:sz w:val="28"/>
          <w:szCs w:val="28"/>
          <w:lang w:bidi="ru-RU"/>
        </w:rPr>
        <w:t>2</w:t>
      </w:r>
      <w:r w:rsidR="00462157">
        <w:rPr>
          <w:rFonts w:ascii="Times New Roman" w:hAnsi="Times New Roman" w:cs="Times New Roman"/>
          <w:b/>
          <w:sz w:val="28"/>
          <w:szCs w:val="28"/>
          <w:lang w:bidi="ru-RU"/>
        </w:rPr>
        <w:t>2</w:t>
      </w:r>
      <w:r w:rsidRPr="0054436D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г</w:t>
      </w:r>
      <w:r w:rsidRPr="0054436D">
        <w:rPr>
          <w:rFonts w:ascii="Times New Roman" w:hAnsi="Times New Roman" w:cs="Times New Roman"/>
          <w:sz w:val="28"/>
          <w:szCs w:val="28"/>
          <w:lang w:bidi="ru-RU"/>
        </w:rPr>
        <w:t>. ГБУ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</w:t>
      </w:r>
      <w:r w:rsidRPr="0054436D">
        <w:rPr>
          <w:rFonts w:ascii="Times New Roman" w:hAnsi="Times New Roman" w:cs="Times New Roman"/>
          <w:sz w:val="28"/>
          <w:szCs w:val="28"/>
          <w:lang w:bidi="ru-RU"/>
        </w:rPr>
        <w:t>необходимо направить в префектур</w:t>
      </w:r>
      <w:r>
        <w:rPr>
          <w:rFonts w:ascii="Times New Roman" w:hAnsi="Times New Roman" w:cs="Times New Roman"/>
          <w:sz w:val="28"/>
          <w:szCs w:val="28"/>
          <w:lang w:bidi="ru-RU"/>
        </w:rPr>
        <w:t>у заявки для участия в окружном отборочном туре Конкурса.</w:t>
      </w:r>
    </w:p>
    <w:p w:rsidR="00347253" w:rsidRPr="0054436D" w:rsidRDefault="00CA363B" w:rsidP="00C03BA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В окружном отборочном туре принимают участие победители </w:t>
      </w:r>
      <w:r w:rsidR="00C03BA2">
        <w:rPr>
          <w:rFonts w:ascii="Times New Roman" w:hAnsi="Times New Roman" w:cs="Times New Roman"/>
          <w:sz w:val="28"/>
          <w:szCs w:val="28"/>
          <w:lang w:bidi="ru-RU"/>
        </w:rPr>
        <w:t>номинаций районного этапа</w:t>
      </w:r>
      <w:r w:rsidR="00544DA3">
        <w:rPr>
          <w:rFonts w:ascii="Times New Roman" w:hAnsi="Times New Roman" w:cs="Times New Roman"/>
          <w:sz w:val="28"/>
          <w:szCs w:val="28"/>
          <w:lang w:bidi="ru-RU"/>
        </w:rPr>
        <w:t xml:space="preserve"> Конкурса</w:t>
      </w:r>
      <w:r w:rsidR="00462157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347253">
        <w:rPr>
          <w:rFonts w:ascii="Times New Roman" w:hAnsi="Times New Roman" w:cs="Times New Roman"/>
          <w:sz w:val="28"/>
          <w:szCs w:val="28"/>
          <w:lang w:bidi="ru-RU"/>
        </w:rPr>
        <w:t xml:space="preserve">В случае невозможности победителя принять участие в окружном этапе его </w:t>
      </w:r>
      <w:r w:rsidR="00475D8E">
        <w:rPr>
          <w:rFonts w:ascii="Times New Roman" w:hAnsi="Times New Roman" w:cs="Times New Roman"/>
          <w:sz w:val="28"/>
          <w:szCs w:val="28"/>
          <w:lang w:bidi="ru-RU"/>
        </w:rPr>
        <w:t>заменяет</w:t>
      </w:r>
      <w:r w:rsidR="00347253">
        <w:rPr>
          <w:rFonts w:ascii="Times New Roman" w:hAnsi="Times New Roman" w:cs="Times New Roman"/>
          <w:sz w:val="28"/>
          <w:szCs w:val="28"/>
          <w:lang w:bidi="ru-RU"/>
        </w:rPr>
        <w:t xml:space="preserve"> обладатель следующего  места.</w:t>
      </w:r>
    </w:p>
    <w:p w:rsidR="0054436D" w:rsidRDefault="0054436D" w:rsidP="00C03BA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4177"/>
        <w:gridCol w:w="4045"/>
      </w:tblGrid>
      <w:tr w:rsidR="0054436D" w:rsidTr="00B96E49">
        <w:tc>
          <w:tcPr>
            <w:tcW w:w="4177" w:type="dxa"/>
          </w:tcPr>
          <w:p w:rsidR="0054436D" w:rsidRPr="002A1464" w:rsidRDefault="0054436D" w:rsidP="00C0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2A1464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Номинация</w:t>
            </w:r>
          </w:p>
        </w:tc>
        <w:tc>
          <w:tcPr>
            <w:tcW w:w="4045" w:type="dxa"/>
          </w:tcPr>
          <w:p w:rsidR="0054436D" w:rsidRPr="002A1464" w:rsidRDefault="0054436D" w:rsidP="006452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К</w:t>
            </w:r>
            <w:r w:rsidRPr="002A1464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ол-во заявок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от </w:t>
            </w:r>
            <w:r w:rsidR="006452B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района</w:t>
            </w:r>
          </w:p>
        </w:tc>
      </w:tr>
      <w:tr w:rsidR="0054436D" w:rsidTr="00B96E49">
        <w:tc>
          <w:tcPr>
            <w:tcW w:w="4177" w:type="dxa"/>
          </w:tcPr>
          <w:p w:rsidR="0054436D" w:rsidRPr="002A1464" w:rsidRDefault="00733F5F" w:rsidP="00C03BA2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Номинация «Народный и классический танец</w:t>
            </w:r>
            <w:r w:rsidRPr="007E48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4045" w:type="dxa"/>
          </w:tcPr>
          <w:p w:rsidR="0054436D" w:rsidRPr="002A1464" w:rsidRDefault="00733F5F" w:rsidP="00C03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 </w:t>
            </w:r>
            <w:r w:rsidR="0054436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 каждой возрастной категории</w:t>
            </w:r>
          </w:p>
        </w:tc>
      </w:tr>
      <w:tr w:rsidR="0054436D" w:rsidTr="00733F5F">
        <w:trPr>
          <w:trHeight w:val="170"/>
        </w:trPr>
        <w:tc>
          <w:tcPr>
            <w:tcW w:w="4177" w:type="dxa"/>
          </w:tcPr>
          <w:p w:rsidR="0054436D" w:rsidRPr="002A1464" w:rsidRDefault="00733F5F" w:rsidP="00C03BA2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«Современный танец»</w:t>
            </w:r>
          </w:p>
        </w:tc>
        <w:tc>
          <w:tcPr>
            <w:tcW w:w="4045" w:type="dxa"/>
          </w:tcPr>
          <w:p w:rsidR="0054436D" w:rsidRPr="002A1464" w:rsidRDefault="00733F5F" w:rsidP="00733F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 1 в каждой возрастной категории </w:t>
            </w:r>
          </w:p>
        </w:tc>
      </w:tr>
      <w:tr w:rsidR="0054436D" w:rsidTr="00B96E49">
        <w:tc>
          <w:tcPr>
            <w:tcW w:w="4177" w:type="dxa"/>
          </w:tcPr>
          <w:p w:rsidR="0054436D" w:rsidRPr="002A1464" w:rsidRDefault="00733F5F" w:rsidP="00C03BA2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E48F0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Уличный или спортивный танец</w:t>
            </w:r>
            <w:r w:rsidRPr="007E48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045" w:type="dxa"/>
          </w:tcPr>
          <w:p w:rsidR="0054436D" w:rsidRPr="002A1464" w:rsidRDefault="00733F5F" w:rsidP="00733F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 1 в каждой возрастной категории </w:t>
            </w:r>
          </w:p>
        </w:tc>
      </w:tr>
    </w:tbl>
    <w:p w:rsidR="0054436D" w:rsidRDefault="0054436D" w:rsidP="00C03BA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C73CBC" w:rsidRDefault="007744E0" w:rsidP="00C03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CBC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C73CBC"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аявку</w:t>
      </w:r>
      <w:r w:rsidR="00C73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образца</w:t>
      </w:r>
      <w:r w:rsidR="00C73CBC" w:rsidRPr="0014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</w:t>
      </w:r>
      <w:r w:rsidR="00C73CBC" w:rsidRPr="00141CD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03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к П</w:t>
      </w:r>
      <w:r w:rsidR="00C73CB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оложению)</w:t>
      </w:r>
      <w:r w:rsidR="006F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направляет</w:t>
      </w:r>
      <w:r w:rsidR="003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развития социальной сферы префектуры Северо-Восточного административного округа города Москвы.</w:t>
      </w:r>
    </w:p>
    <w:p w:rsidR="00434DC4" w:rsidRPr="00F20050" w:rsidRDefault="00C73CBC" w:rsidP="00AC2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C65DC5">
        <w:rPr>
          <w:rFonts w:ascii="Times New Roman" w:hAnsi="Times New Roman" w:cs="Times New Roman"/>
          <w:b/>
          <w:sz w:val="28"/>
          <w:szCs w:val="28"/>
          <w:lang w:bidi="ru-RU"/>
        </w:rPr>
        <w:t>В</w:t>
      </w:r>
      <w:r w:rsidRPr="00C73CB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срок до </w:t>
      </w:r>
      <w:r w:rsidRPr="00B901A5">
        <w:rPr>
          <w:rFonts w:ascii="Times New Roman" w:hAnsi="Times New Roman" w:cs="Times New Roman"/>
          <w:b/>
          <w:sz w:val="28"/>
          <w:szCs w:val="28"/>
          <w:lang w:bidi="ru-RU"/>
        </w:rPr>
        <w:t>31</w:t>
      </w:r>
      <w:r w:rsidRPr="00C73CB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мая 20</w:t>
      </w:r>
      <w:r w:rsidR="00D87585">
        <w:rPr>
          <w:rFonts w:ascii="Times New Roman" w:hAnsi="Times New Roman" w:cs="Times New Roman"/>
          <w:b/>
          <w:sz w:val="28"/>
          <w:szCs w:val="28"/>
          <w:lang w:bidi="ru-RU"/>
        </w:rPr>
        <w:t>2</w:t>
      </w:r>
      <w:r w:rsidR="00151885" w:rsidRPr="00151885">
        <w:rPr>
          <w:rFonts w:ascii="Times New Roman" w:hAnsi="Times New Roman" w:cs="Times New Roman"/>
          <w:b/>
          <w:sz w:val="28"/>
          <w:szCs w:val="28"/>
          <w:lang w:bidi="ru-RU"/>
        </w:rPr>
        <w:t>2</w:t>
      </w:r>
      <w:r w:rsidRPr="00C73CB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г.</w:t>
      </w:r>
      <w:r w:rsidRPr="00C73CB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 отборочные туры по номинациям</w:t>
      </w:r>
      <w:r w:rsidRPr="00C73CBC">
        <w:rPr>
          <w:rFonts w:ascii="Times New Roman" w:hAnsi="Times New Roman" w:cs="Times New Roman"/>
          <w:sz w:val="28"/>
          <w:szCs w:val="28"/>
        </w:rPr>
        <w:t>:</w:t>
      </w:r>
      <w:r w:rsidR="00F20050" w:rsidRPr="00F200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20050" w:rsidRPr="00F20050">
        <w:rPr>
          <w:rFonts w:ascii="Times New Roman" w:hAnsi="Times New Roman" w:cs="Times New Roman"/>
          <w:color w:val="000000"/>
          <w:sz w:val="28"/>
          <w:szCs w:val="28"/>
        </w:rPr>
        <w:t>«Народный и классический танец»</w:t>
      </w:r>
      <w:r w:rsidR="00F20050" w:rsidRPr="00F20050">
        <w:rPr>
          <w:rFonts w:ascii="Times New Roman" w:hAnsi="Times New Roman" w:cs="Times New Roman"/>
          <w:sz w:val="28"/>
          <w:szCs w:val="28"/>
        </w:rPr>
        <w:t>, «Современный танец», «Уличный или спортивный танец»</w:t>
      </w:r>
      <w:r w:rsidR="00A21B48">
        <w:rPr>
          <w:rFonts w:ascii="Times New Roman" w:hAnsi="Times New Roman" w:cs="Times New Roman"/>
          <w:sz w:val="28"/>
          <w:szCs w:val="28"/>
        </w:rPr>
        <w:t>.</w:t>
      </w:r>
    </w:p>
    <w:p w:rsidR="007744E0" w:rsidRDefault="00C73CBC" w:rsidP="00E91361">
      <w:pPr>
        <w:tabs>
          <w:tab w:val="left" w:pos="2190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744E0">
        <w:rPr>
          <w:rFonts w:ascii="Times New Roman" w:hAnsi="Times New Roman" w:cs="Times New Roman"/>
          <w:sz w:val="28"/>
          <w:szCs w:val="28"/>
        </w:rPr>
        <w:t>аты отде</w:t>
      </w:r>
      <w:r w:rsidR="007E7B56">
        <w:rPr>
          <w:rFonts w:ascii="Times New Roman" w:hAnsi="Times New Roman" w:cs="Times New Roman"/>
          <w:sz w:val="28"/>
          <w:szCs w:val="28"/>
        </w:rPr>
        <w:t>льных мероприятий</w:t>
      </w:r>
      <w:r w:rsidR="0054436D">
        <w:rPr>
          <w:rFonts w:ascii="Times New Roman" w:hAnsi="Times New Roman" w:cs="Times New Roman"/>
          <w:sz w:val="28"/>
          <w:szCs w:val="28"/>
        </w:rPr>
        <w:t xml:space="preserve"> окружного этапа </w:t>
      </w:r>
      <w:r w:rsidR="007E7B56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54436D">
        <w:rPr>
          <w:rFonts w:ascii="Times New Roman" w:hAnsi="Times New Roman" w:cs="Times New Roman"/>
          <w:sz w:val="28"/>
          <w:szCs w:val="28"/>
        </w:rPr>
        <w:t>префектурой Северо-Восточного административного округа города Москвы.</w:t>
      </w:r>
    </w:p>
    <w:p w:rsidR="00C7393C" w:rsidRPr="00C7393C" w:rsidRDefault="00D31625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CA363B">
        <w:rPr>
          <w:rFonts w:ascii="Times New Roman" w:hAnsi="Times New Roman" w:cs="Times New Roman"/>
          <w:sz w:val="28"/>
          <w:szCs w:val="28"/>
          <w:lang w:bidi="ru-RU"/>
        </w:rPr>
        <w:t xml:space="preserve">.1.3. </w:t>
      </w:r>
      <w:r w:rsidR="00434DC4" w:rsidRPr="00434DC4">
        <w:rPr>
          <w:rFonts w:ascii="Times New Roman" w:hAnsi="Times New Roman" w:cs="Times New Roman"/>
          <w:b/>
          <w:sz w:val="28"/>
          <w:szCs w:val="28"/>
          <w:lang w:bidi="ru-RU"/>
        </w:rPr>
        <w:t>З</w:t>
      </w:r>
      <w:r w:rsidR="00434DC4">
        <w:rPr>
          <w:rFonts w:ascii="Times New Roman" w:hAnsi="Times New Roman" w:cs="Times New Roman"/>
          <w:b/>
          <w:sz w:val="28"/>
          <w:szCs w:val="28"/>
          <w:lang w:bidi="ru-RU"/>
        </w:rPr>
        <w:t>аключительный гала-концерт.</w:t>
      </w:r>
    </w:p>
    <w:p w:rsidR="007744E0" w:rsidRDefault="00C7393C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7393C">
        <w:rPr>
          <w:rFonts w:ascii="Times New Roman" w:hAnsi="Times New Roman" w:cs="Times New Roman"/>
          <w:b/>
          <w:sz w:val="28"/>
          <w:szCs w:val="28"/>
          <w:lang w:bidi="ru-RU"/>
        </w:rPr>
        <w:t>В срок до 30 сентября 20</w:t>
      </w:r>
      <w:r w:rsidR="00E92051">
        <w:rPr>
          <w:rFonts w:ascii="Times New Roman" w:hAnsi="Times New Roman" w:cs="Times New Roman"/>
          <w:b/>
          <w:sz w:val="28"/>
          <w:szCs w:val="28"/>
          <w:lang w:bidi="ru-RU"/>
        </w:rPr>
        <w:t>2</w:t>
      </w:r>
      <w:r w:rsidR="00151885">
        <w:rPr>
          <w:rFonts w:ascii="Times New Roman" w:hAnsi="Times New Roman" w:cs="Times New Roman"/>
          <w:b/>
          <w:sz w:val="28"/>
          <w:szCs w:val="28"/>
          <w:lang w:val="en-US" w:bidi="ru-RU"/>
        </w:rPr>
        <w:t>2</w:t>
      </w:r>
      <w:bookmarkStart w:id="1" w:name="_GoBack"/>
      <w:bookmarkEnd w:id="1"/>
      <w:r w:rsidRPr="00C7393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</w:t>
      </w:r>
      <w:r w:rsidR="00C65DC5">
        <w:rPr>
          <w:rFonts w:ascii="Times New Roman" w:hAnsi="Times New Roman" w:cs="Times New Roman"/>
          <w:sz w:val="28"/>
          <w:szCs w:val="28"/>
          <w:lang w:bidi="ru-RU"/>
        </w:rPr>
        <w:t>роведение заключительного гала-концерта призеров и победителей окружного этапа Конкурса.</w:t>
      </w:r>
    </w:p>
    <w:p w:rsidR="007744E0" w:rsidRDefault="00D31625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C7393C">
        <w:rPr>
          <w:rFonts w:ascii="Times New Roman" w:hAnsi="Times New Roman" w:cs="Times New Roman"/>
          <w:sz w:val="28"/>
          <w:szCs w:val="28"/>
          <w:lang w:bidi="ru-RU"/>
        </w:rPr>
        <w:t>.2</w:t>
      </w:r>
      <w:r w:rsidR="007744E0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434DC4">
        <w:rPr>
          <w:rFonts w:ascii="Times New Roman" w:hAnsi="Times New Roman" w:cs="Times New Roman"/>
          <w:sz w:val="28"/>
          <w:szCs w:val="28"/>
          <w:lang w:bidi="ru-RU"/>
        </w:rPr>
        <w:t>Концертные мероприятия в рамках Конкурса</w:t>
      </w:r>
      <w:r w:rsidR="007744E0" w:rsidRPr="007E48F0">
        <w:rPr>
          <w:rFonts w:ascii="Times New Roman" w:hAnsi="Times New Roman" w:cs="Times New Roman"/>
          <w:sz w:val="28"/>
          <w:szCs w:val="28"/>
          <w:lang w:bidi="ru-RU"/>
        </w:rPr>
        <w:t xml:space="preserve"> проводятся по согл</w:t>
      </w:r>
      <w:r w:rsidR="00C7393C">
        <w:rPr>
          <w:rFonts w:ascii="Times New Roman" w:hAnsi="Times New Roman" w:cs="Times New Roman"/>
          <w:sz w:val="28"/>
          <w:szCs w:val="28"/>
          <w:lang w:bidi="ru-RU"/>
        </w:rPr>
        <w:t>асованному графику на кон</w:t>
      </w:r>
      <w:r w:rsidR="00434DC4">
        <w:rPr>
          <w:rFonts w:ascii="Times New Roman" w:hAnsi="Times New Roman" w:cs="Times New Roman"/>
          <w:sz w:val="28"/>
          <w:szCs w:val="28"/>
          <w:lang w:bidi="ru-RU"/>
        </w:rPr>
        <w:t>цертных площадках, предложенными</w:t>
      </w:r>
      <w:r w:rsidR="007744E0" w:rsidRPr="007E48F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393C">
        <w:rPr>
          <w:rFonts w:ascii="Times New Roman" w:hAnsi="Times New Roman" w:cs="Times New Roman"/>
          <w:sz w:val="28"/>
          <w:szCs w:val="28"/>
          <w:lang w:bidi="ru-RU"/>
        </w:rPr>
        <w:t>организаторами</w:t>
      </w:r>
      <w:r w:rsidR="007744E0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2C1274" w:rsidRDefault="00D31625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C7393C">
        <w:rPr>
          <w:rFonts w:ascii="Times New Roman" w:hAnsi="Times New Roman" w:cs="Times New Roman"/>
          <w:sz w:val="28"/>
          <w:szCs w:val="28"/>
          <w:lang w:bidi="ru-RU"/>
        </w:rPr>
        <w:t>.3</w:t>
      </w:r>
      <w:r w:rsidR="00BC44F6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C7393C">
        <w:rPr>
          <w:rFonts w:ascii="Times New Roman" w:hAnsi="Times New Roman" w:cs="Times New Roman"/>
          <w:sz w:val="28"/>
          <w:szCs w:val="28"/>
          <w:lang w:bidi="ru-RU"/>
        </w:rPr>
        <w:t>Дополнительную и</w:t>
      </w:r>
      <w:r w:rsidR="00BC44F6">
        <w:rPr>
          <w:rFonts w:ascii="Times New Roman" w:hAnsi="Times New Roman" w:cs="Times New Roman"/>
          <w:sz w:val="28"/>
          <w:szCs w:val="28"/>
          <w:lang w:bidi="ru-RU"/>
        </w:rPr>
        <w:t xml:space="preserve">нформацию о порядке и сроках проведения </w:t>
      </w:r>
      <w:r w:rsidR="00B10D73" w:rsidRPr="00AC20BB">
        <w:rPr>
          <w:rFonts w:ascii="Times New Roman" w:hAnsi="Times New Roman" w:cs="Times New Roman"/>
          <w:b/>
          <w:sz w:val="28"/>
          <w:szCs w:val="28"/>
          <w:lang w:bidi="ru-RU"/>
        </w:rPr>
        <w:t>окружного этапа конкурса</w:t>
      </w:r>
      <w:r w:rsidR="00B10D7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C44F6">
        <w:rPr>
          <w:rFonts w:ascii="Times New Roman" w:hAnsi="Times New Roman" w:cs="Times New Roman"/>
          <w:sz w:val="28"/>
          <w:szCs w:val="28"/>
          <w:lang w:bidi="ru-RU"/>
        </w:rPr>
        <w:t xml:space="preserve">можно получить </w:t>
      </w:r>
      <w:r w:rsidR="00E92051">
        <w:rPr>
          <w:rFonts w:ascii="Times New Roman" w:hAnsi="Times New Roman" w:cs="Times New Roman"/>
          <w:sz w:val="28"/>
          <w:szCs w:val="28"/>
          <w:lang w:bidi="ru-RU"/>
        </w:rPr>
        <w:t xml:space="preserve"> по </w:t>
      </w:r>
      <w:r w:rsidR="00250257">
        <w:rPr>
          <w:rFonts w:ascii="Times New Roman" w:hAnsi="Times New Roman" w:cs="Times New Roman"/>
          <w:sz w:val="28"/>
          <w:szCs w:val="28"/>
          <w:lang w:bidi="ru-RU"/>
        </w:rPr>
        <w:t>номеру телефона</w:t>
      </w:r>
      <w:r w:rsidR="00BC44F6" w:rsidRPr="007E48F0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</w:p>
    <w:p w:rsidR="00BC44F6" w:rsidRPr="00B36FF6" w:rsidRDefault="00BC44F6" w:rsidP="00C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(495) </w:t>
      </w:r>
      <w:r w:rsidRPr="007E48F0">
        <w:rPr>
          <w:rFonts w:ascii="Times New Roman" w:hAnsi="Times New Roman" w:cs="Times New Roman"/>
          <w:sz w:val="28"/>
          <w:szCs w:val="28"/>
          <w:lang w:bidi="ru-RU"/>
        </w:rPr>
        <w:t>620-20-00</w:t>
      </w:r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AC20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92051">
        <w:rPr>
          <w:rFonts w:ascii="Times New Roman" w:hAnsi="Times New Roman" w:cs="Times New Roman"/>
          <w:sz w:val="28"/>
          <w:szCs w:val="28"/>
          <w:lang w:bidi="ru-RU"/>
        </w:rPr>
        <w:t>доб.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58-312</w:t>
      </w:r>
      <w:r w:rsidR="0025025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7744E0" w:rsidRDefault="007744E0" w:rsidP="00C03BA2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E0" w:rsidRPr="00993A8D" w:rsidRDefault="00D31625" w:rsidP="00C03BA2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744E0"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4E0"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К ФОНОГРАММЕ И РЕКВИЗИТУ</w:t>
      </w:r>
    </w:p>
    <w:p w:rsidR="007744E0" w:rsidRPr="007E48F0" w:rsidRDefault="007744E0" w:rsidP="002502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162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B2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Фонограммы </w:t>
      </w:r>
      <w:r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предоставить на флэш-носителе не позднее, чем за 30 минут до начала отборочного тура</w:t>
      </w:r>
      <w:r w:rsidR="00040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3F5F" w:rsidRPr="00BE57C9" w:rsidRDefault="00D31625" w:rsidP="00BE5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7744E0" w:rsidRPr="0021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флэш-носителе указанная фонограмма должна быть либо 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единственным треком, либо название</w:t>
      </w:r>
      <w:r w:rsidR="007744E0" w:rsidRPr="0021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трека должно состоять из фамилии участника</w:t>
      </w:r>
      <w:r w:rsidR="00B1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(названия коллектива)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названия</w:t>
      </w:r>
      <w:r w:rsidR="007744E0" w:rsidRPr="0021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произведения. </w:t>
      </w:r>
    </w:p>
    <w:p w:rsidR="0094669A" w:rsidRPr="00217DBB" w:rsidRDefault="00D31625" w:rsidP="002502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73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946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в номере нескольких треков</w:t>
      </w:r>
      <w:r w:rsidR="0073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предварительно необходимо </w:t>
      </w:r>
      <w:r w:rsidR="00A21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соединить</w:t>
      </w:r>
      <w:r w:rsidR="0073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один трек! Во избежание пауз – профессиональное оборудование автоматически останавливает чтение носителя по окончании трека.</w:t>
      </w:r>
    </w:p>
    <w:p w:rsidR="007744E0" w:rsidRPr="007E48F0" w:rsidRDefault="00D31625" w:rsidP="00250257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33F5F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44E0"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фонограммы, уч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астник обязан проинформировать </w:t>
      </w:r>
      <w:r w:rsidR="00BB10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</w:t>
      </w:r>
      <w:r w:rsidR="007744E0"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предоставить новую фонограмму звукорежиссеру не позднее, чем за 30 минут до начала отборочного тура.</w:t>
      </w:r>
    </w:p>
    <w:p w:rsidR="007744E0" w:rsidRDefault="00D31625" w:rsidP="00250257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40CF7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774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051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7744E0"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9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744E0"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обеспечивает исполнителей и творческие коллективы только стандартным набором реквизита сцены (стол, стулья, звуковоспроизводящее и звукоусилительное оборудование). </w:t>
      </w:r>
    </w:p>
    <w:p w:rsidR="0072596D" w:rsidRDefault="0072596D" w:rsidP="00C03BA2">
      <w:p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E0" w:rsidRDefault="00D31625" w:rsidP="00C03BA2">
      <w:pPr>
        <w:spacing w:after="0" w:line="240" w:lineRule="auto"/>
        <w:ind w:left="993" w:hanging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744E0" w:rsidRPr="009F6C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44E0" w:rsidRPr="007E4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44E0" w:rsidRPr="007E48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</w:t>
      </w:r>
    </w:p>
    <w:p w:rsidR="00560638" w:rsidRDefault="007744E0" w:rsidP="002502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</w:t>
      </w:r>
      <w:r w:rsidR="00C739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0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награждаются дипломами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грамотами</w:t>
      </w:r>
      <w:r w:rsidRPr="0032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сувенирной продукцией. </w:t>
      </w:r>
    </w:p>
    <w:p w:rsidR="007744E0" w:rsidRDefault="007744E0" w:rsidP="00C03B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7744E0" w:rsidSect="00662655">
      <w:pgSz w:w="11900" w:h="16840"/>
      <w:pgMar w:top="993" w:right="843" w:bottom="709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52A" w:rsidRDefault="000F352A" w:rsidP="005E7E70">
      <w:pPr>
        <w:spacing w:after="0" w:line="240" w:lineRule="auto"/>
      </w:pPr>
      <w:r>
        <w:separator/>
      </w:r>
    </w:p>
  </w:endnote>
  <w:endnote w:type="continuationSeparator" w:id="0">
    <w:p w:rsidR="000F352A" w:rsidRDefault="000F352A" w:rsidP="005E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52A" w:rsidRDefault="000F352A" w:rsidP="005E7E70">
      <w:pPr>
        <w:spacing w:after="0" w:line="240" w:lineRule="auto"/>
      </w:pPr>
      <w:r>
        <w:separator/>
      </w:r>
    </w:p>
  </w:footnote>
  <w:footnote w:type="continuationSeparator" w:id="0">
    <w:p w:rsidR="000F352A" w:rsidRDefault="000F352A" w:rsidP="005E7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313"/>
    <w:multiLevelType w:val="hybridMultilevel"/>
    <w:tmpl w:val="5F326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6AA"/>
    <w:multiLevelType w:val="multilevel"/>
    <w:tmpl w:val="B37C08A6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DD4B41"/>
    <w:multiLevelType w:val="multilevel"/>
    <w:tmpl w:val="86C82946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</w:rPr>
    </w:lvl>
  </w:abstractNum>
  <w:abstractNum w:abstractNumId="3" w15:restartNumberingAfterBreak="0">
    <w:nsid w:val="12ED47AD"/>
    <w:multiLevelType w:val="hybridMultilevel"/>
    <w:tmpl w:val="0AF00116"/>
    <w:lvl w:ilvl="0" w:tplc="FFFFFFFF"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A145AF"/>
    <w:multiLevelType w:val="multilevel"/>
    <w:tmpl w:val="3C6A0DD4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FE3FD5"/>
    <w:multiLevelType w:val="multilevel"/>
    <w:tmpl w:val="447214A6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39"/>
        </w:tabs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48"/>
        </w:tabs>
        <w:ind w:left="294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57"/>
        </w:tabs>
        <w:ind w:left="3657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66"/>
        </w:tabs>
        <w:ind w:left="436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75"/>
        </w:tabs>
        <w:ind w:left="5075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20E056EE"/>
    <w:multiLevelType w:val="multilevel"/>
    <w:tmpl w:val="432A166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6F1096"/>
    <w:multiLevelType w:val="hybridMultilevel"/>
    <w:tmpl w:val="FABEFA4C"/>
    <w:lvl w:ilvl="0" w:tplc="196ED2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823C3E"/>
    <w:multiLevelType w:val="multilevel"/>
    <w:tmpl w:val="174E72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CB83CD2"/>
    <w:multiLevelType w:val="multilevel"/>
    <w:tmpl w:val="FBAA3A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1D50474"/>
    <w:multiLevelType w:val="hybridMultilevel"/>
    <w:tmpl w:val="EACC54DC"/>
    <w:lvl w:ilvl="0" w:tplc="FFFFFFFF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15349C"/>
    <w:multiLevelType w:val="multilevel"/>
    <w:tmpl w:val="E896480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093839"/>
    <w:multiLevelType w:val="multilevel"/>
    <w:tmpl w:val="4B8E1170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9BC1CD7"/>
    <w:multiLevelType w:val="multilevel"/>
    <w:tmpl w:val="1160E13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4084487A"/>
    <w:multiLevelType w:val="hybridMultilevel"/>
    <w:tmpl w:val="49C6832A"/>
    <w:lvl w:ilvl="0" w:tplc="FFFFFFFF">
      <w:numFmt w:val="bullet"/>
      <w:lvlText w:val=""/>
      <w:lvlJc w:val="left"/>
      <w:pPr>
        <w:ind w:left="786" w:hanging="360"/>
      </w:pPr>
      <w:rPr>
        <w:rFonts w:ascii="Symbol" w:eastAsia="Times New Roman" w:hAnsi="Symbol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29C196C"/>
    <w:multiLevelType w:val="hybridMultilevel"/>
    <w:tmpl w:val="D66EFC70"/>
    <w:lvl w:ilvl="0" w:tplc="FFFFFFFF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16283"/>
    <w:multiLevelType w:val="hybridMultilevel"/>
    <w:tmpl w:val="0E4614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8BC1E20"/>
    <w:multiLevelType w:val="multilevel"/>
    <w:tmpl w:val="C6342D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B291583"/>
    <w:multiLevelType w:val="multilevel"/>
    <w:tmpl w:val="F96C2BA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4B8621EB"/>
    <w:multiLevelType w:val="hybridMultilevel"/>
    <w:tmpl w:val="CE761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410DDF"/>
    <w:multiLevelType w:val="hybridMultilevel"/>
    <w:tmpl w:val="CA92EF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8D94587"/>
    <w:multiLevelType w:val="hybridMultilevel"/>
    <w:tmpl w:val="4F84E930"/>
    <w:lvl w:ilvl="0" w:tplc="DA383512">
      <w:start w:val="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DA5534A"/>
    <w:multiLevelType w:val="multilevel"/>
    <w:tmpl w:val="D3A01ADC"/>
    <w:lvl w:ilvl="0">
      <w:start w:val="1"/>
      <w:numFmt w:val="decimal"/>
      <w:lvlText w:val="%1."/>
      <w:lvlJc w:val="left"/>
      <w:pPr>
        <w:ind w:left="6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asciiTheme="minorHAnsi" w:eastAsia="AngsanaUPC" w:hAnsiTheme="minorHAnsi" w:cs="AngsanaUPC" w:hint="default"/>
      </w:rPr>
    </w:lvl>
    <w:lvl w:ilvl="2">
      <w:start w:val="1"/>
      <w:numFmt w:val="decimal"/>
      <w:isLgl/>
      <w:lvlText w:val="%1.%2.%3"/>
      <w:lvlJc w:val="left"/>
      <w:pPr>
        <w:ind w:left="1554" w:hanging="720"/>
      </w:pPr>
      <w:rPr>
        <w:rFonts w:asciiTheme="minorHAnsi" w:eastAsia="AngsanaUPC" w:hAnsiTheme="minorHAnsi" w:cs="AngsanaUPC" w:hint="default"/>
      </w:rPr>
    </w:lvl>
    <w:lvl w:ilvl="3">
      <w:start w:val="1"/>
      <w:numFmt w:val="decimal"/>
      <w:isLgl/>
      <w:lvlText w:val="%1.%2.%3.%4"/>
      <w:lvlJc w:val="left"/>
      <w:pPr>
        <w:ind w:left="2181" w:hanging="1080"/>
      </w:pPr>
      <w:rPr>
        <w:rFonts w:asciiTheme="minorHAnsi" w:eastAsia="AngsanaUPC" w:hAnsiTheme="minorHAnsi" w:cs="AngsanaUPC" w:hint="default"/>
      </w:rPr>
    </w:lvl>
    <w:lvl w:ilvl="4">
      <w:start w:val="1"/>
      <w:numFmt w:val="decimal"/>
      <w:isLgl/>
      <w:lvlText w:val="%1.%2.%3.%4.%5"/>
      <w:lvlJc w:val="left"/>
      <w:pPr>
        <w:ind w:left="2448" w:hanging="1080"/>
      </w:pPr>
      <w:rPr>
        <w:rFonts w:asciiTheme="minorHAnsi" w:eastAsia="AngsanaUPC" w:hAnsiTheme="minorHAnsi" w:cs="AngsanaUPC" w:hint="default"/>
      </w:rPr>
    </w:lvl>
    <w:lvl w:ilvl="5">
      <w:start w:val="1"/>
      <w:numFmt w:val="decimal"/>
      <w:isLgl/>
      <w:lvlText w:val="%1.%2.%3.%4.%5.%6"/>
      <w:lvlJc w:val="left"/>
      <w:pPr>
        <w:ind w:left="3075" w:hanging="1440"/>
      </w:pPr>
      <w:rPr>
        <w:rFonts w:asciiTheme="minorHAnsi" w:eastAsia="AngsanaUPC" w:hAnsiTheme="minorHAnsi" w:cs="AngsanaUPC" w:hint="default"/>
      </w:rPr>
    </w:lvl>
    <w:lvl w:ilvl="6">
      <w:start w:val="1"/>
      <w:numFmt w:val="decimal"/>
      <w:isLgl/>
      <w:lvlText w:val="%1.%2.%3.%4.%5.%6.%7"/>
      <w:lvlJc w:val="left"/>
      <w:pPr>
        <w:ind w:left="3342" w:hanging="1440"/>
      </w:pPr>
      <w:rPr>
        <w:rFonts w:asciiTheme="minorHAnsi" w:eastAsia="AngsanaUPC" w:hAnsiTheme="minorHAnsi" w:cs="AngsanaUPC" w:hint="default"/>
      </w:rPr>
    </w:lvl>
    <w:lvl w:ilvl="7">
      <w:start w:val="1"/>
      <w:numFmt w:val="decimal"/>
      <w:isLgl/>
      <w:lvlText w:val="%1.%2.%3.%4.%5.%6.%7.%8"/>
      <w:lvlJc w:val="left"/>
      <w:pPr>
        <w:ind w:left="3969" w:hanging="1800"/>
      </w:pPr>
      <w:rPr>
        <w:rFonts w:asciiTheme="minorHAnsi" w:eastAsia="AngsanaUPC" w:hAnsiTheme="minorHAnsi" w:cs="AngsanaUPC" w:hint="default"/>
      </w:rPr>
    </w:lvl>
    <w:lvl w:ilvl="8">
      <w:start w:val="1"/>
      <w:numFmt w:val="decimal"/>
      <w:isLgl/>
      <w:lvlText w:val="%1.%2.%3.%4.%5.%6.%7.%8.%9"/>
      <w:lvlJc w:val="left"/>
      <w:pPr>
        <w:ind w:left="4596" w:hanging="2160"/>
      </w:pPr>
      <w:rPr>
        <w:rFonts w:asciiTheme="minorHAnsi" w:eastAsia="AngsanaUPC" w:hAnsiTheme="minorHAnsi" w:cs="AngsanaUPC" w:hint="default"/>
      </w:rPr>
    </w:lvl>
  </w:abstractNum>
  <w:abstractNum w:abstractNumId="23" w15:restartNumberingAfterBreak="0">
    <w:nsid w:val="67A62A7A"/>
    <w:multiLevelType w:val="multilevel"/>
    <w:tmpl w:val="79BEEAF2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D510A60"/>
    <w:multiLevelType w:val="multilevel"/>
    <w:tmpl w:val="61D83B6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EB451F9"/>
    <w:multiLevelType w:val="multilevel"/>
    <w:tmpl w:val="268E6F2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72C53E7C"/>
    <w:multiLevelType w:val="hybridMultilevel"/>
    <w:tmpl w:val="5F326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90DAD"/>
    <w:multiLevelType w:val="hybridMultilevel"/>
    <w:tmpl w:val="E92853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B3743D5"/>
    <w:multiLevelType w:val="hybridMultilevel"/>
    <w:tmpl w:val="74184C4E"/>
    <w:lvl w:ilvl="0" w:tplc="FFFFFFFF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54658A"/>
    <w:multiLevelType w:val="multilevel"/>
    <w:tmpl w:val="3C2A6EA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2"/>
  </w:num>
  <w:num w:numId="4">
    <w:abstractNumId w:val="15"/>
  </w:num>
  <w:num w:numId="5">
    <w:abstractNumId w:val="27"/>
  </w:num>
  <w:num w:numId="6">
    <w:abstractNumId w:val="19"/>
  </w:num>
  <w:num w:numId="7">
    <w:abstractNumId w:val="9"/>
  </w:num>
  <w:num w:numId="8">
    <w:abstractNumId w:val="10"/>
  </w:num>
  <w:num w:numId="9">
    <w:abstractNumId w:val="3"/>
  </w:num>
  <w:num w:numId="10">
    <w:abstractNumId w:val="28"/>
  </w:num>
  <w:num w:numId="11">
    <w:abstractNumId w:val="5"/>
  </w:num>
  <w:num w:numId="12">
    <w:abstractNumId w:val="17"/>
  </w:num>
  <w:num w:numId="13">
    <w:abstractNumId w:val="8"/>
  </w:num>
  <w:num w:numId="14">
    <w:abstractNumId w:val="7"/>
  </w:num>
  <w:num w:numId="15">
    <w:abstractNumId w:val="1"/>
  </w:num>
  <w:num w:numId="16">
    <w:abstractNumId w:val="23"/>
  </w:num>
  <w:num w:numId="17">
    <w:abstractNumId w:val="0"/>
  </w:num>
  <w:num w:numId="18">
    <w:abstractNumId w:val="26"/>
  </w:num>
  <w:num w:numId="19">
    <w:abstractNumId w:val="25"/>
  </w:num>
  <w:num w:numId="20">
    <w:abstractNumId w:val="24"/>
  </w:num>
  <w:num w:numId="21">
    <w:abstractNumId w:val="14"/>
  </w:num>
  <w:num w:numId="22">
    <w:abstractNumId w:val="12"/>
  </w:num>
  <w:num w:numId="23">
    <w:abstractNumId w:val="2"/>
  </w:num>
  <w:num w:numId="24">
    <w:abstractNumId w:val="29"/>
  </w:num>
  <w:num w:numId="25">
    <w:abstractNumId w:val="21"/>
  </w:num>
  <w:num w:numId="26">
    <w:abstractNumId w:val="13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B6"/>
    <w:rsid w:val="000002FA"/>
    <w:rsid w:val="0000747B"/>
    <w:rsid w:val="000122DD"/>
    <w:rsid w:val="00020144"/>
    <w:rsid w:val="00027E80"/>
    <w:rsid w:val="00033CFF"/>
    <w:rsid w:val="00040CF7"/>
    <w:rsid w:val="00044B50"/>
    <w:rsid w:val="000479F4"/>
    <w:rsid w:val="00050A67"/>
    <w:rsid w:val="0005398F"/>
    <w:rsid w:val="000556A3"/>
    <w:rsid w:val="00062014"/>
    <w:rsid w:val="00084F77"/>
    <w:rsid w:val="000942AE"/>
    <w:rsid w:val="000A7619"/>
    <w:rsid w:val="000B0E0E"/>
    <w:rsid w:val="000C57AA"/>
    <w:rsid w:val="000F352A"/>
    <w:rsid w:val="000F7954"/>
    <w:rsid w:val="00122473"/>
    <w:rsid w:val="00134C9B"/>
    <w:rsid w:val="00135E72"/>
    <w:rsid w:val="00141CD4"/>
    <w:rsid w:val="00144114"/>
    <w:rsid w:val="00144F09"/>
    <w:rsid w:val="00151885"/>
    <w:rsid w:val="001561F1"/>
    <w:rsid w:val="00162375"/>
    <w:rsid w:val="001D4396"/>
    <w:rsid w:val="001E3238"/>
    <w:rsid w:val="001E7BCC"/>
    <w:rsid w:val="001F3061"/>
    <w:rsid w:val="001F6CFD"/>
    <w:rsid w:val="002041B9"/>
    <w:rsid w:val="0021121F"/>
    <w:rsid w:val="00217DBB"/>
    <w:rsid w:val="0023304F"/>
    <w:rsid w:val="00243ED8"/>
    <w:rsid w:val="00245FD8"/>
    <w:rsid w:val="00250257"/>
    <w:rsid w:val="00253F62"/>
    <w:rsid w:val="0027567B"/>
    <w:rsid w:val="002810D1"/>
    <w:rsid w:val="002A1464"/>
    <w:rsid w:val="002B18E2"/>
    <w:rsid w:val="002B3535"/>
    <w:rsid w:val="002B3657"/>
    <w:rsid w:val="002C083D"/>
    <w:rsid w:val="002C1274"/>
    <w:rsid w:val="002D55FB"/>
    <w:rsid w:val="002E41B4"/>
    <w:rsid w:val="002F074A"/>
    <w:rsid w:val="002F408E"/>
    <w:rsid w:val="002F5542"/>
    <w:rsid w:val="003153E2"/>
    <w:rsid w:val="00320C52"/>
    <w:rsid w:val="00322D4A"/>
    <w:rsid w:val="00324DE8"/>
    <w:rsid w:val="00345061"/>
    <w:rsid w:val="00345FA4"/>
    <w:rsid w:val="00347253"/>
    <w:rsid w:val="00356E79"/>
    <w:rsid w:val="00362244"/>
    <w:rsid w:val="0037478A"/>
    <w:rsid w:val="00375656"/>
    <w:rsid w:val="00380BCD"/>
    <w:rsid w:val="003A00C3"/>
    <w:rsid w:val="003A353A"/>
    <w:rsid w:val="003A6AE4"/>
    <w:rsid w:val="003B7370"/>
    <w:rsid w:val="003C3FCA"/>
    <w:rsid w:val="003C69B3"/>
    <w:rsid w:val="003E5380"/>
    <w:rsid w:val="003E555E"/>
    <w:rsid w:val="00401EC8"/>
    <w:rsid w:val="00404860"/>
    <w:rsid w:val="00425FE0"/>
    <w:rsid w:val="004346FB"/>
    <w:rsid w:val="00434DC4"/>
    <w:rsid w:val="004538B2"/>
    <w:rsid w:val="00457C8D"/>
    <w:rsid w:val="00462157"/>
    <w:rsid w:val="00465A3D"/>
    <w:rsid w:val="00475D8E"/>
    <w:rsid w:val="004764E6"/>
    <w:rsid w:val="004A57F2"/>
    <w:rsid w:val="004A7164"/>
    <w:rsid w:val="004C1C89"/>
    <w:rsid w:val="004F3503"/>
    <w:rsid w:val="004F37CC"/>
    <w:rsid w:val="00505D9A"/>
    <w:rsid w:val="0052207C"/>
    <w:rsid w:val="00527CE9"/>
    <w:rsid w:val="00527F18"/>
    <w:rsid w:val="005324D9"/>
    <w:rsid w:val="00532E77"/>
    <w:rsid w:val="005375EA"/>
    <w:rsid w:val="00542E56"/>
    <w:rsid w:val="0054436D"/>
    <w:rsid w:val="00544DA3"/>
    <w:rsid w:val="00560638"/>
    <w:rsid w:val="00567DF6"/>
    <w:rsid w:val="00582819"/>
    <w:rsid w:val="005932F6"/>
    <w:rsid w:val="005935CB"/>
    <w:rsid w:val="005A682A"/>
    <w:rsid w:val="005B2F7C"/>
    <w:rsid w:val="005C041C"/>
    <w:rsid w:val="005D6A22"/>
    <w:rsid w:val="005E760B"/>
    <w:rsid w:val="005E7E70"/>
    <w:rsid w:val="006002D3"/>
    <w:rsid w:val="00604423"/>
    <w:rsid w:val="00634A7F"/>
    <w:rsid w:val="006452BE"/>
    <w:rsid w:val="0065463F"/>
    <w:rsid w:val="00662655"/>
    <w:rsid w:val="00670CFB"/>
    <w:rsid w:val="0068493E"/>
    <w:rsid w:val="006A0576"/>
    <w:rsid w:val="006A2B08"/>
    <w:rsid w:val="006B1EF4"/>
    <w:rsid w:val="006C6080"/>
    <w:rsid w:val="006D2C4B"/>
    <w:rsid w:val="006F4434"/>
    <w:rsid w:val="006F4CA0"/>
    <w:rsid w:val="006F798A"/>
    <w:rsid w:val="00706AD6"/>
    <w:rsid w:val="00724546"/>
    <w:rsid w:val="0072596D"/>
    <w:rsid w:val="00733F5F"/>
    <w:rsid w:val="007503AF"/>
    <w:rsid w:val="00763EB6"/>
    <w:rsid w:val="007744E0"/>
    <w:rsid w:val="00775F71"/>
    <w:rsid w:val="00775FC1"/>
    <w:rsid w:val="007A2E69"/>
    <w:rsid w:val="007A5BB1"/>
    <w:rsid w:val="007B362B"/>
    <w:rsid w:val="007B47F3"/>
    <w:rsid w:val="007B63BF"/>
    <w:rsid w:val="007D310A"/>
    <w:rsid w:val="007E0A09"/>
    <w:rsid w:val="007E18F9"/>
    <w:rsid w:val="007E48F0"/>
    <w:rsid w:val="007E7B56"/>
    <w:rsid w:val="007F66E7"/>
    <w:rsid w:val="00814456"/>
    <w:rsid w:val="008200F9"/>
    <w:rsid w:val="00820ABD"/>
    <w:rsid w:val="00820F21"/>
    <w:rsid w:val="00822FD7"/>
    <w:rsid w:val="008311F7"/>
    <w:rsid w:val="00833FBC"/>
    <w:rsid w:val="00834B69"/>
    <w:rsid w:val="00851D8D"/>
    <w:rsid w:val="008604C1"/>
    <w:rsid w:val="0086746D"/>
    <w:rsid w:val="008757D6"/>
    <w:rsid w:val="00880FE9"/>
    <w:rsid w:val="00892D8B"/>
    <w:rsid w:val="008B124B"/>
    <w:rsid w:val="008B36B2"/>
    <w:rsid w:val="008B69C9"/>
    <w:rsid w:val="008C1ED0"/>
    <w:rsid w:val="008C700B"/>
    <w:rsid w:val="008C71C6"/>
    <w:rsid w:val="008F2D7B"/>
    <w:rsid w:val="0090201B"/>
    <w:rsid w:val="00902EAE"/>
    <w:rsid w:val="00904C6D"/>
    <w:rsid w:val="009136E3"/>
    <w:rsid w:val="00927419"/>
    <w:rsid w:val="009355B9"/>
    <w:rsid w:val="00943B94"/>
    <w:rsid w:val="00944C97"/>
    <w:rsid w:val="0094669A"/>
    <w:rsid w:val="00966C62"/>
    <w:rsid w:val="00986DDB"/>
    <w:rsid w:val="00993A8D"/>
    <w:rsid w:val="009B229E"/>
    <w:rsid w:val="009E00CF"/>
    <w:rsid w:val="009E3C84"/>
    <w:rsid w:val="009F0299"/>
    <w:rsid w:val="009F6C8B"/>
    <w:rsid w:val="00A05E3F"/>
    <w:rsid w:val="00A10169"/>
    <w:rsid w:val="00A21B48"/>
    <w:rsid w:val="00A374DD"/>
    <w:rsid w:val="00A37FBF"/>
    <w:rsid w:val="00A61551"/>
    <w:rsid w:val="00AC20BB"/>
    <w:rsid w:val="00AC2516"/>
    <w:rsid w:val="00AC3C04"/>
    <w:rsid w:val="00AE374C"/>
    <w:rsid w:val="00AE38FD"/>
    <w:rsid w:val="00AE55DB"/>
    <w:rsid w:val="00B0222A"/>
    <w:rsid w:val="00B10D73"/>
    <w:rsid w:val="00B10F2F"/>
    <w:rsid w:val="00B13163"/>
    <w:rsid w:val="00B176FD"/>
    <w:rsid w:val="00B21E2F"/>
    <w:rsid w:val="00B237C9"/>
    <w:rsid w:val="00B251C0"/>
    <w:rsid w:val="00B252C7"/>
    <w:rsid w:val="00B36FF6"/>
    <w:rsid w:val="00B50E25"/>
    <w:rsid w:val="00B54D71"/>
    <w:rsid w:val="00B63CBC"/>
    <w:rsid w:val="00B835F9"/>
    <w:rsid w:val="00B901A5"/>
    <w:rsid w:val="00BA6D55"/>
    <w:rsid w:val="00BB1008"/>
    <w:rsid w:val="00BB38C1"/>
    <w:rsid w:val="00BC364B"/>
    <w:rsid w:val="00BC4029"/>
    <w:rsid w:val="00BC44F6"/>
    <w:rsid w:val="00BE2E24"/>
    <w:rsid w:val="00BE57C9"/>
    <w:rsid w:val="00BF737B"/>
    <w:rsid w:val="00C03BA2"/>
    <w:rsid w:val="00C1283E"/>
    <w:rsid w:val="00C367CD"/>
    <w:rsid w:val="00C53D83"/>
    <w:rsid w:val="00C56752"/>
    <w:rsid w:val="00C63903"/>
    <w:rsid w:val="00C65DC5"/>
    <w:rsid w:val="00C7393C"/>
    <w:rsid w:val="00C73CBC"/>
    <w:rsid w:val="00C74F2E"/>
    <w:rsid w:val="00C7700F"/>
    <w:rsid w:val="00C97757"/>
    <w:rsid w:val="00CA297A"/>
    <w:rsid w:val="00CA363B"/>
    <w:rsid w:val="00CB0871"/>
    <w:rsid w:val="00CC1D5E"/>
    <w:rsid w:val="00CC613D"/>
    <w:rsid w:val="00CD236D"/>
    <w:rsid w:val="00CE15DB"/>
    <w:rsid w:val="00CF79F1"/>
    <w:rsid w:val="00D00148"/>
    <w:rsid w:val="00D04E66"/>
    <w:rsid w:val="00D31625"/>
    <w:rsid w:val="00D401BD"/>
    <w:rsid w:val="00D75618"/>
    <w:rsid w:val="00D7761E"/>
    <w:rsid w:val="00D77B25"/>
    <w:rsid w:val="00D87585"/>
    <w:rsid w:val="00DA1AAF"/>
    <w:rsid w:val="00DB30C0"/>
    <w:rsid w:val="00DC2F90"/>
    <w:rsid w:val="00DC3A9A"/>
    <w:rsid w:val="00DC6E9A"/>
    <w:rsid w:val="00DF12DB"/>
    <w:rsid w:val="00E10E76"/>
    <w:rsid w:val="00E2134A"/>
    <w:rsid w:val="00E37C07"/>
    <w:rsid w:val="00E4266E"/>
    <w:rsid w:val="00E50AFC"/>
    <w:rsid w:val="00E518A4"/>
    <w:rsid w:val="00E51D17"/>
    <w:rsid w:val="00E5346A"/>
    <w:rsid w:val="00E53D20"/>
    <w:rsid w:val="00E5707C"/>
    <w:rsid w:val="00E60A20"/>
    <w:rsid w:val="00E70289"/>
    <w:rsid w:val="00E83141"/>
    <w:rsid w:val="00E87425"/>
    <w:rsid w:val="00E90283"/>
    <w:rsid w:val="00E91361"/>
    <w:rsid w:val="00E92051"/>
    <w:rsid w:val="00E93E5C"/>
    <w:rsid w:val="00EA044E"/>
    <w:rsid w:val="00EA0767"/>
    <w:rsid w:val="00EC7F4F"/>
    <w:rsid w:val="00EE57F0"/>
    <w:rsid w:val="00F02758"/>
    <w:rsid w:val="00F04BAE"/>
    <w:rsid w:val="00F051C2"/>
    <w:rsid w:val="00F11B1C"/>
    <w:rsid w:val="00F174E0"/>
    <w:rsid w:val="00F20050"/>
    <w:rsid w:val="00F22297"/>
    <w:rsid w:val="00F5434A"/>
    <w:rsid w:val="00F56F81"/>
    <w:rsid w:val="00F60FF4"/>
    <w:rsid w:val="00F64CDC"/>
    <w:rsid w:val="00F65153"/>
    <w:rsid w:val="00F6553C"/>
    <w:rsid w:val="00F659FB"/>
    <w:rsid w:val="00F67858"/>
    <w:rsid w:val="00F732D7"/>
    <w:rsid w:val="00F76228"/>
    <w:rsid w:val="00F81244"/>
    <w:rsid w:val="00F86FE3"/>
    <w:rsid w:val="00F9626E"/>
    <w:rsid w:val="00F97C51"/>
    <w:rsid w:val="00FA5611"/>
    <w:rsid w:val="00FB1B67"/>
    <w:rsid w:val="00FB642A"/>
    <w:rsid w:val="00FC6B31"/>
    <w:rsid w:val="00FF2013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3E14"/>
  <w15:docId w15:val="{ABFEB3A0-3BEE-4DDD-9D8D-CB9942D3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EB6"/>
    <w:pPr>
      <w:ind w:left="720"/>
      <w:contextualSpacing/>
    </w:pPr>
  </w:style>
  <w:style w:type="character" w:customStyle="1" w:styleId="apple-converted-space">
    <w:name w:val="apple-converted-space"/>
    <w:basedOn w:val="a0"/>
    <w:rsid w:val="004A57F2"/>
  </w:style>
  <w:style w:type="paragraph" w:customStyle="1" w:styleId="podp">
    <w:name w:val="podp"/>
    <w:basedOn w:val="a"/>
    <w:rsid w:val="004A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8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4B5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E7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7E70"/>
  </w:style>
  <w:style w:type="paragraph" w:styleId="a9">
    <w:name w:val="footer"/>
    <w:basedOn w:val="a"/>
    <w:link w:val="aa"/>
    <w:uiPriority w:val="99"/>
    <w:unhideWhenUsed/>
    <w:rsid w:val="005E7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7E70"/>
  </w:style>
  <w:style w:type="character" w:styleId="ab">
    <w:name w:val="Emphasis"/>
    <w:basedOn w:val="a0"/>
    <w:uiPriority w:val="20"/>
    <w:qFormat/>
    <w:rsid w:val="00144114"/>
    <w:rPr>
      <w:i/>
      <w:iCs/>
    </w:rPr>
  </w:style>
  <w:style w:type="table" w:styleId="ac">
    <w:name w:val="Table Grid"/>
    <w:basedOn w:val="a1"/>
    <w:uiPriority w:val="59"/>
    <w:rsid w:val="001E7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4436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4436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4436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436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443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47C60-AF5B-4D67-8D76-EEA0A8BC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Каленова</dc:creator>
  <cp:lastModifiedBy>Иванов Андрей Федорович</cp:lastModifiedBy>
  <cp:revision>3</cp:revision>
  <cp:lastPrinted>2022-03-23T10:23:00Z</cp:lastPrinted>
  <dcterms:created xsi:type="dcterms:W3CDTF">2022-03-25T16:38:00Z</dcterms:created>
  <dcterms:modified xsi:type="dcterms:W3CDTF">2022-03-31T11:09:00Z</dcterms:modified>
</cp:coreProperties>
</file>